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08" w:rsidRDefault="00B35D08" w:rsidP="00B3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B3" w:rsidRDefault="003919B3" w:rsidP="00B3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B3" w:rsidRDefault="003919B3" w:rsidP="00B3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265" w:rsidRDefault="00DA3265" w:rsidP="00B3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C78">
        <w:rPr>
          <w:rFonts w:ascii="Times New Roman" w:hAnsi="Times New Roman" w:cs="Times New Roman"/>
          <w:b/>
          <w:sz w:val="24"/>
          <w:szCs w:val="24"/>
        </w:rPr>
        <w:t>РЕЕСТР ТУРИСТСКО-ЭКСКУРСИОННОЙ МАРШРУТНОЙ СЕТИ РЕСПУБЛИКИ ДАГЕСТАН</w:t>
      </w:r>
    </w:p>
    <w:p w:rsidR="003919B3" w:rsidRDefault="003919B3" w:rsidP="00B3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F7A" w:rsidRPr="009C7F7A" w:rsidRDefault="009C7F7A" w:rsidP="00B35D08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520B68" w:rsidRPr="00347C78" w:rsidRDefault="00520B68" w:rsidP="00B35D0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61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694"/>
        <w:gridCol w:w="3119"/>
        <w:gridCol w:w="4677"/>
        <w:gridCol w:w="1843"/>
        <w:gridCol w:w="3260"/>
      </w:tblGrid>
      <w:tr w:rsidR="00347C78" w:rsidRPr="00347C78" w:rsidTr="00115772">
        <w:tc>
          <w:tcPr>
            <w:tcW w:w="538" w:type="dxa"/>
          </w:tcPr>
          <w:p w:rsidR="00734F56" w:rsidRPr="00347C78" w:rsidRDefault="00734F56" w:rsidP="00B35D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734F56" w:rsidRPr="00347C78" w:rsidRDefault="00734F56" w:rsidP="00B35D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3119" w:type="dxa"/>
          </w:tcPr>
          <w:p w:rsidR="00734F56" w:rsidRPr="00347C78" w:rsidRDefault="00F95E29" w:rsidP="00B35D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путешествия</w:t>
            </w:r>
          </w:p>
        </w:tc>
        <w:tc>
          <w:tcPr>
            <w:tcW w:w="4677" w:type="dxa"/>
          </w:tcPr>
          <w:p w:rsidR="00734F56" w:rsidRPr="00347C78" w:rsidRDefault="00734F56" w:rsidP="00B35D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туристского показа, включенные в программу путешествия</w:t>
            </w:r>
          </w:p>
        </w:tc>
        <w:tc>
          <w:tcPr>
            <w:tcW w:w="1843" w:type="dxa"/>
          </w:tcPr>
          <w:p w:rsidR="0035667C" w:rsidRPr="00347C78" w:rsidRDefault="0035667C" w:rsidP="00B35D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Продол</w:t>
            </w:r>
            <w:r w:rsidR="00432280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жи-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  <w:p w:rsidR="00734F56" w:rsidRPr="00347C78" w:rsidRDefault="00F95E29" w:rsidP="00B35D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маршрута</w:t>
            </w:r>
            <w:r w:rsidR="0035667C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, категория</w:t>
            </w:r>
            <w:r w:rsidR="00734F56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, сезонность</w:t>
            </w:r>
          </w:p>
        </w:tc>
        <w:tc>
          <w:tcPr>
            <w:tcW w:w="3260" w:type="dxa"/>
          </w:tcPr>
          <w:p w:rsidR="00734F56" w:rsidRPr="00347C78" w:rsidRDefault="00734F56" w:rsidP="00B35D0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маршрута</w:t>
            </w:r>
          </w:p>
        </w:tc>
      </w:tr>
      <w:tr w:rsidR="00347C78" w:rsidRPr="00347C78" w:rsidTr="00660E4D">
        <w:tc>
          <w:tcPr>
            <w:tcW w:w="16131" w:type="dxa"/>
            <w:gridSpan w:val="6"/>
          </w:tcPr>
          <w:p w:rsidR="005548E9" w:rsidRPr="00B35D08" w:rsidRDefault="005548E9" w:rsidP="009C7F7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5548E9" w:rsidRPr="00347C78" w:rsidRDefault="00DC6D6B" w:rsidP="009C7F7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туристско-экскурсионн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8E9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маршруты </w:t>
            </w:r>
          </w:p>
          <w:p w:rsidR="005548E9" w:rsidRPr="00347C78" w:rsidRDefault="005548E9" w:rsidP="009C7F7A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347C78" w:rsidRPr="002A41D8" w:rsidTr="00115772">
        <w:trPr>
          <w:trHeight w:val="858"/>
        </w:trPr>
        <w:tc>
          <w:tcPr>
            <w:tcW w:w="538" w:type="dxa"/>
            <w:vMerge w:val="restart"/>
          </w:tcPr>
          <w:p w:rsidR="0035667C" w:rsidRPr="00347C78" w:rsidRDefault="0035667C" w:rsidP="009C7F7A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414" w:rsidRPr="00347C78" w:rsidRDefault="0035667C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«КУБАЧИ-АУЛ ЗЛАТОКУЗНЕЦОВ»</w:t>
            </w:r>
          </w:p>
          <w:p w:rsidR="009B5414" w:rsidRPr="00347C78" w:rsidRDefault="009B5414" w:rsidP="009C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5B" w:rsidRPr="00347C78" w:rsidRDefault="009B5414" w:rsidP="009C7F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Cs w:val="24"/>
              </w:rPr>
              <w:t>4 дня/3 ночи</w:t>
            </w:r>
          </w:p>
          <w:p w:rsidR="00B16E5B" w:rsidRPr="00347C78" w:rsidRDefault="00B16E5B" w:rsidP="009C7F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C78">
              <w:rPr>
                <w:rFonts w:ascii="Times New Roman" w:hAnsi="Times New Roman" w:cs="Times New Roman"/>
                <w:szCs w:val="24"/>
              </w:rPr>
              <w:t>(общая продолжительность путешествия)</w:t>
            </w:r>
          </w:p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95E29" w:rsidRPr="00347C78" w:rsidRDefault="0035667C" w:rsidP="009C7F7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с. Уркарах </w:t>
            </w:r>
            <w:r w:rsidR="00F95E29"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5E29" w:rsidRPr="00347C78" w:rsidRDefault="0035667C" w:rsidP="009C7F7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Кубачи -  </w:t>
            </w:r>
            <w:r w:rsidR="00F95E29" w:rsidRPr="00347C78">
              <w:rPr>
                <w:rFonts w:ascii="Times New Roman" w:hAnsi="Times New Roman" w:cs="Times New Roman"/>
                <w:sz w:val="24"/>
                <w:szCs w:val="24"/>
              </w:rPr>
              <w:t>с. Уркарах -</w:t>
            </w:r>
          </w:p>
          <w:p w:rsidR="0035667C" w:rsidRPr="00347C78" w:rsidRDefault="0035667C" w:rsidP="009C7F7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Махачкала.</w:t>
            </w:r>
          </w:p>
        </w:tc>
        <w:tc>
          <w:tcPr>
            <w:tcW w:w="4677" w:type="dxa"/>
          </w:tcPr>
          <w:p w:rsidR="0035667C" w:rsidRPr="00347C78" w:rsidRDefault="00653519" w:rsidP="009C7F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Аул Кубачи, 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Кубачинская 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оборонительная башня «Акайла кальа» 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вв.,</w:t>
            </w:r>
            <w:r w:rsidR="00994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696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смотровая площадка, </w:t>
            </w:r>
            <w:r w:rsidR="006D023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музеи,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народным художестве</w:t>
            </w:r>
            <w:r w:rsidR="006D023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нным промыслам</w:t>
            </w:r>
          </w:p>
        </w:tc>
        <w:tc>
          <w:tcPr>
            <w:tcW w:w="1843" w:type="dxa"/>
          </w:tcPr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ч.;</w:t>
            </w:r>
          </w:p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35667C" w:rsidRPr="00347C78" w:rsidRDefault="0035667C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  <w:vMerge w:val="restart"/>
          </w:tcPr>
          <w:p w:rsidR="00AE15EE" w:rsidRPr="00347C78" w:rsidRDefault="00AE15EE" w:rsidP="009C7F7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ГБУ РД ТИЦ «Дагестан»,</w:t>
            </w:r>
          </w:p>
          <w:p w:rsidR="0035667C" w:rsidRPr="00347C78" w:rsidRDefault="00AE15EE" w:rsidP="009C7F7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 г. Махачкала, тел.: </w:t>
            </w:r>
            <w:r w:rsidR="0035667C" w:rsidRPr="00347C78">
              <w:rPr>
                <w:rFonts w:ascii="Times New Roman" w:hAnsi="Times New Roman" w:cs="Times New Roman"/>
                <w:sz w:val="24"/>
              </w:rPr>
              <w:t>8(8722) 56-67-71, 56-67-72;</w:t>
            </w:r>
          </w:p>
          <w:p w:rsidR="0035667C" w:rsidRPr="00347C78" w:rsidRDefault="0035667C" w:rsidP="009C7F7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 xml:space="preserve">. ticrd.ru. </w:t>
            </w:r>
          </w:p>
          <w:p w:rsidR="0035667C" w:rsidRPr="00347C78" w:rsidRDefault="0035667C" w:rsidP="009C7F7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e-mail: ticrd@mail.ru</w:t>
            </w:r>
          </w:p>
          <w:p w:rsidR="0035667C" w:rsidRDefault="0035667C" w:rsidP="009C7F7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35BDD" w:rsidRPr="00347C78" w:rsidRDefault="00135BDD" w:rsidP="009C7F7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C495D" w:rsidRDefault="0035667C" w:rsidP="009C7F7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ГБУ РД «Туристический центр «Дербент 2000», </w:t>
            </w:r>
          </w:p>
          <w:p w:rsidR="0035667C" w:rsidRPr="00347C78" w:rsidRDefault="00AE15EE" w:rsidP="009C7F7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г. Дербент,</w:t>
            </w:r>
          </w:p>
          <w:p w:rsidR="0035667C" w:rsidRPr="00C47CA4" w:rsidRDefault="0035667C" w:rsidP="009C7F7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тел</w:t>
            </w:r>
            <w:r w:rsidRPr="00C47CA4">
              <w:rPr>
                <w:rFonts w:ascii="Times New Roman" w:hAnsi="Times New Roman" w:cs="Times New Roman"/>
                <w:sz w:val="24"/>
              </w:rPr>
              <w:t>.  8 (87240) 4-77- 40,</w:t>
            </w:r>
          </w:p>
          <w:p w:rsidR="00135BDD" w:rsidRDefault="0035667C" w:rsidP="009C7F7A">
            <w:pPr>
              <w:rPr>
                <w:rFonts w:ascii="Times New Roman" w:hAnsi="Times New Roman" w:cs="Times New Roman"/>
              </w:rPr>
            </w:pP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C47CA4">
              <w:rPr>
                <w:rFonts w:ascii="Times New Roman" w:hAnsi="Times New Roman" w:cs="Times New Roman"/>
                <w:sz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C47CA4">
              <w:rPr>
                <w:rFonts w:ascii="Times New Roman" w:hAnsi="Times New Roman" w:cs="Times New Roman"/>
                <w:sz w:val="24"/>
              </w:rPr>
              <w:t>:</w:t>
            </w: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derbenttur</w:t>
            </w:r>
            <w:r w:rsidRPr="00C47CA4">
              <w:rPr>
                <w:rFonts w:ascii="Times New Roman" w:hAnsi="Times New Roman" w:cs="Times New Roman"/>
                <w:sz w:val="24"/>
              </w:rPr>
              <w:t>@</w:t>
            </w: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r w:rsidRPr="00C47CA4">
              <w:rPr>
                <w:rFonts w:ascii="Times New Roman" w:hAnsi="Times New Roman" w:cs="Times New Roman"/>
                <w:sz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</w:p>
          <w:p w:rsidR="00135BDD" w:rsidRDefault="00135BDD" w:rsidP="009C7F7A">
            <w:pPr>
              <w:rPr>
                <w:rFonts w:ascii="Times New Roman" w:hAnsi="Times New Roman" w:cs="Times New Roman"/>
              </w:rPr>
            </w:pPr>
          </w:p>
          <w:p w:rsidR="00135BDD" w:rsidRDefault="00135BDD" w:rsidP="009C7F7A">
            <w:pPr>
              <w:rPr>
                <w:rFonts w:ascii="Times New Roman" w:hAnsi="Times New Roman" w:cs="Times New Roman"/>
              </w:rPr>
            </w:pPr>
          </w:p>
          <w:p w:rsidR="00BC495D" w:rsidRDefault="00135BDD" w:rsidP="009C7F7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ГБУ РД «Туристский центр «Уркарах», вблизи </w:t>
            </w:r>
          </w:p>
          <w:p w:rsidR="00135BDD" w:rsidRPr="00347C78" w:rsidRDefault="00135BDD" w:rsidP="009C7F7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с. Кубачи, Дахадаевский район, тел.: 8 (928) 556-11-58,</w:t>
            </w:r>
          </w:p>
          <w:p w:rsidR="00135BDD" w:rsidRPr="00347C78" w:rsidRDefault="00135BDD" w:rsidP="009C7F7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 www.tc-urkarakh.ru,</w:t>
            </w:r>
          </w:p>
          <w:p w:rsidR="00135BDD" w:rsidRPr="00135BDD" w:rsidRDefault="00135BDD" w:rsidP="009C7F7A">
            <w:pPr>
              <w:rPr>
                <w:rFonts w:ascii="Times New Roman" w:hAnsi="Times New Roman" w:cs="Times New Roman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e-mail: tcurkarah@mail.ru,</w:t>
            </w:r>
          </w:p>
          <w:p w:rsidR="0035667C" w:rsidRPr="00135BDD" w:rsidRDefault="0035667C" w:rsidP="009C7F7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7C78" w:rsidRPr="00347C78" w:rsidTr="00115772">
        <w:trPr>
          <w:trHeight w:val="1014"/>
        </w:trPr>
        <w:tc>
          <w:tcPr>
            <w:tcW w:w="538" w:type="dxa"/>
            <w:vMerge/>
          </w:tcPr>
          <w:p w:rsidR="0035667C" w:rsidRPr="00135BDD" w:rsidRDefault="0035667C" w:rsidP="009C7F7A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35667C" w:rsidRPr="00135BDD" w:rsidRDefault="0035667C" w:rsidP="009C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F95E29" w:rsidRPr="00347C78" w:rsidRDefault="0035667C" w:rsidP="009C7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Махачкала </w:t>
            </w:r>
            <w:r w:rsidR="00F95E2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Уркарах –</w:t>
            </w:r>
          </w:p>
          <w:p w:rsidR="0035667C" w:rsidRPr="00347C78" w:rsidRDefault="0035667C" w:rsidP="009C7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Кала-Корейш </w:t>
            </w:r>
            <w:r w:rsidR="00F95E2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D023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Кубачи - </w:t>
            </w:r>
            <w:r w:rsidR="00F95E2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Уркарах -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35667C" w:rsidRPr="00347C78" w:rsidRDefault="00BB08C5" w:rsidP="009C7F7A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Село-</w:t>
            </w:r>
            <w:r w:rsidR="0065351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крепость Кала-Корейш</w:t>
            </w:r>
            <w:r w:rsidR="005F2696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F2696" w:rsidRPr="00347C7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аул Кубачи, 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Кубачинская 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оборонительная башня «Акайла кальа» 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вв., </w:t>
            </w:r>
            <w:r w:rsidR="005F2696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смо</w:t>
            </w:r>
            <w:r w:rsidR="006D023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тровая площадка, частные музеи, </w:t>
            </w:r>
            <w:r w:rsidR="005F2696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народным художественн</w:t>
            </w:r>
            <w:r w:rsidR="006D023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ым промыслам</w:t>
            </w:r>
          </w:p>
        </w:tc>
        <w:tc>
          <w:tcPr>
            <w:tcW w:w="1843" w:type="dxa"/>
          </w:tcPr>
          <w:p w:rsidR="00F95E29" w:rsidRPr="00347C78" w:rsidRDefault="00F95E29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дня/1 ночь;</w:t>
            </w:r>
          </w:p>
          <w:p w:rsidR="00F95E29" w:rsidRPr="00347C78" w:rsidRDefault="00F95E29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F95E29" w:rsidRPr="00347C78" w:rsidRDefault="00F95E29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35667C" w:rsidRPr="00347C78" w:rsidRDefault="00104BC2" w:rsidP="009C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F95E29" w:rsidRPr="00347C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/>
          </w:tcPr>
          <w:p w:rsidR="0035667C" w:rsidRPr="00347C78" w:rsidRDefault="0035667C" w:rsidP="009C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rPr>
          <w:trHeight w:val="858"/>
        </w:trPr>
        <w:tc>
          <w:tcPr>
            <w:tcW w:w="538" w:type="dxa"/>
            <w:vMerge/>
          </w:tcPr>
          <w:p w:rsidR="0035667C" w:rsidRPr="00347C78" w:rsidRDefault="0035667C" w:rsidP="00F51BE6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5667C" w:rsidRPr="00347C78" w:rsidRDefault="0035667C" w:rsidP="0034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95E29" w:rsidRPr="00347C78" w:rsidRDefault="0035667C" w:rsidP="00104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Махачкала </w:t>
            </w:r>
            <w:r w:rsidR="00F95E2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Уркарах –</w:t>
            </w:r>
          </w:p>
          <w:p w:rsidR="00F95E29" w:rsidRPr="00347C78" w:rsidRDefault="0035667C" w:rsidP="00104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Кубачи </w:t>
            </w:r>
            <w:r w:rsidR="00F95E2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Амузги –</w:t>
            </w:r>
          </w:p>
          <w:p w:rsidR="0035667C" w:rsidRPr="00347C78" w:rsidRDefault="0035667C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с. Уркарах - г. Махачкала</w:t>
            </w:r>
          </w:p>
        </w:tc>
        <w:tc>
          <w:tcPr>
            <w:tcW w:w="4677" w:type="dxa"/>
          </w:tcPr>
          <w:p w:rsidR="0035667C" w:rsidRPr="00347C78" w:rsidRDefault="005F2696" w:rsidP="0059514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Аул Кубачи, 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Кубачинская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оборонительная башня «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Акайла кальа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97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="00595143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смо</w:t>
            </w:r>
            <w:r w:rsidR="006D023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тровая площадка, частные музеи,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народным художестве</w:t>
            </w:r>
            <w:r w:rsidR="006D023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нным промыслам</w:t>
            </w:r>
            <w:r w:rsidR="00B25CAE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пеший </w:t>
            </w:r>
            <w:r w:rsidR="00653519"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по заброшенному селу Амузги</w:t>
            </w:r>
          </w:p>
        </w:tc>
        <w:tc>
          <w:tcPr>
            <w:tcW w:w="1843" w:type="dxa"/>
          </w:tcPr>
          <w:p w:rsidR="00F95E29" w:rsidRPr="00347C78" w:rsidRDefault="00F95E29" w:rsidP="00F9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дня/1 ночь;</w:t>
            </w:r>
          </w:p>
          <w:p w:rsidR="00F95E29" w:rsidRPr="00347C78" w:rsidRDefault="00F95E29" w:rsidP="00F9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F95E29" w:rsidRPr="00347C78" w:rsidRDefault="00F95E29" w:rsidP="00F9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35667C" w:rsidRPr="00347C78" w:rsidRDefault="00F95E29" w:rsidP="00F9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  <w:vMerge/>
          </w:tcPr>
          <w:p w:rsidR="0035667C" w:rsidRPr="00347C78" w:rsidRDefault="0035667C" w:rsidP="00DE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660E4D">
        <w:trPr>
          <w:trHeight w:val="273"/>
        </w:trPr>
        <w:tc>
          <w:tcPr>
            <w:tcW w:w="12871" w:type="dxa"/>
            <w:gridSpan w:val="5"/>
          </w:tcPr>
          <w:p w:rsidR="00DC57E8" w:rsidRPr="00347C78" w:rsidRDefault="00DC57E8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57E8" w:rsidRPr="00347C78" w:rsidRDefault="00DC57E8" w:rsidP="00DE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c>
          <w:tcPr>
            <w:tcW w:w="538" w:type="dxa"/>
          </w:tcPr>
          <w:p w:rsidR="00734F56" w:rsidRPr="00347C78" w:rsidRDefault="00734F56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34F56" w:rsidRPr="00347C78" w:rsidRDefault="00734F56" w:rsidP="00344F5F">
            <w:pPr>
              <w:ind w:lef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«КАЛА-КОРЕЙШ – МЕСТО ИСПОЛНЕНИЯ ЖЕЛАНИЙ»</w:t>
            </w:r>
          </w:p>
        </w:tc>
        <w:tc>
          <w:tcPr>
            <w:tcW w:w="3119" w:type="dxa"/>
          </w:tcPr>
          <w:p w:rsidR="00F95E29" w:rsidRPr="00347C78" w:rsidRDefault="00F95E29" w:rsidP="00104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г. Махачкала - с. Уркарах –</w:t>
            </w:r>
          </w:p>
          <w:p w:rsidR="006D0239" w:rsidRPr="00347C78" w:rsidRDefault="00F95E29" w:rsidP="00104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Кала-Корейш </w:t>
            </w:r>
            <w:r w:rsidR="006D023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95E29" w:rsidRPr="00347C78" w:rsidRDefault="00F95E29" w:rsidP="00104B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г. Махачкала</w:t>
            </w:r>
          </w:p>
          <w:p w:rsidR="00734F56" w:rsidRPr="00347C78" w:rsidRDefault="00734F56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95143" w:rsidRPr="00347C78" w:rsidRDefault="00595143" w:rsidP="005951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Кала-Корейш</w:t>
            </w:r>
            <w:r w:rsidR="00323B73"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крепость курейшитов в Дагестане</w:t>
            </w:r>
            <w:r w:rsidR="00323B73"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23B73" w:rsidRPr="00347C78">
              <w:rPr>
                <w:rFonts w:ascii="Times New Roman" w:hAnsi="Times New Roman" w:cs="Times New Roman"/>
                <w:sz w:val="24"/>
              </w:rPr>
              <w:t>мечеть IX века и арабское кладбище</w:t>
            </w:r>
          </w:p>
          <w:p w:rsidR="00734F56" w:rsidRPr="00347C78" w:rsidRDefault="00734F56" w:rsidP="0059514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F56" w:rsidRPr="00347C78" w:rsidRDefault="00734F56" w:rsidP="0056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 молодежь;</w:t>
            </w:r>
          </w:p>
          <w:p w:rsidR="00734F56" w:rsidRPr="00347C78" w:rsidRDefault="00734F56" w:rsidP="0056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  <w:vMerge/>
          </w:tcPr>
          <w:p w:rsidR="00734F56" w:rsidRPr="00347C78" w:rsidRDefault="00734F56" w:rsidP="003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660E4D">
        <w:tc>
          <w:tcPr>
            <w:tcW w:w="12871" w:type="dxa"/>
            <w:gridSpan w:val="5"/>
          </w:tcPr>
          <w:p w:rsidR="00DC57E8" w:rsidRPr="00347C78" w:rsidRDefault="00DC57E8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57E8" w:rsidRPr="00347C78" w:rsidRDefault="00DC57E8" w:rsidP="003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c>
          <w:tcPr>
            <w:tcW w:w="538" w:type="dxa"/>
          </w:tcPr>
          <w:p w:rsidR="00734F56" w:rsidRPr="00347C78" w:rsidRDefault="00734F56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34F56" w:rsidRPr="00347C78" w:rsidRDefault="00734F56" w:rsidP="00344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F56" w:rsidRPr="00347C78" w:rsidRDefault="00734F56" w:rsidP="00344F5F">
            <w:pPr>
              <w:ind w:lef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«ЛЕГЕНДА ИЦАРИ»</w:t>
            </w:r>
          </w:p>
        </w:tc>
        <w:tc>
          <w:tcPr>
            <w:tcW w:w="3119" w:type="dxa"/>
          </w:tcPr>
          <w:p w:rsidR="00F95E29" w:rsidRPr="00347C78" w:rsidRDefault="00734F56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</w:t>
            </w:r>
            <w:r w:rsidR="00F95E29"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с. Уркарах-</w:t>
            </w:r>
          </w:p>
          <w:p w:rsidR="00734F56" w:rsidRPr="00347C78" w:rsidRDefault="00F95E29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Ицари - </w:t>
            </w:r>
            <w:r w:rsidR="00734F56"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734F56" w:rsidRPr="00347C78" w:rsidRDefault="00323B73" w:rsidP="00B35D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Ицаринская оборонительная </w:t>
            </w:r>
            <w:r w:rsidR="00B35D08">
              <w:rPr>
                <w:rFonts w:ascii="Times New Roman" w:hAnsi="Times New Roman" w:cs="Times New Roman"/>
                <w:sz w:val="24"/>
              </w:rPr>
              <w:t xml:space="preserve">сигнальная </w:t>
            </w:r>
            <w:r w:rsidRPr="00347C78">
              <w:rPr>
                <w:rFonts w:ascii="Times New Roman" w:hAnsi="Times New Roman" w:cs="Times New Roman"/>
                <w:sz w:val="24"/>
              </w:rPr>
              <w:t>башня</w:t>
            </w:r>
            <w:r w:rsidR="00B35D0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87303" w:rsidRPr="00347C78">
              <w:rPr>
                <w:rFonts w:ascii="Times New Roman" w:hAnsi="Times New Roman" w:cs="Times New Roman"/>
                <w:sz w:val="24"/>
              </w:rPr>
              <w:t>Ицаринский природный парк</w:t>
            </w:r>
            <w:r w:rsidR="00B35D08">
              <w:rPr>
                <w:rFonts w:ascii="Times New Roman" w:hAnsi="Times New Roman" w:cs="Times New Roman"/>
                <w:sz w:val="24"/>
              </w:rPr>
              <w:t>, пеший поход в заброшенный аул Ицари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</w:t>
            </w:r>
            <w:r w:rsidR="00A7474B" w:rsidRPr="00347C78">
              <w:rPr>
                <w:rFonts w:ascii="Times New Roman" w:hAnsi="Times New Roman" w:cs="Times New Roman"/>
                <w:sz w:val="24"/>
                <w:szCs w:val="24"/>
              </w:rPr>
              <w:t>/1 ночь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34F56" w:rsidRPr="00347C78" w:rsidRDefault="00734F56" w:rsidP="0056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3260" w:type="dxa"/>
            <w:vMerge/>
          </w:tcPr>
          <w:p w:rsidR="00734F56" w:rsidRPr="00347C78" w:rsidRDefault="00734F56" w:rsidP="0056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660E4D">
        <w:tc>
          <w:tcPr>
            <w:tcW w:w="12871" w:type="dxa"/>
            <w:gridSpan w:val="5"/>
          </w:tcPr>
          <w:p w:rsidR="00DC57E8" w:rsidRPr="00347C78" w:rsidRDefault="00DC57E8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C57E8" w:rsidRPr="00347C78" w:rsidRDefault="00DC57E8" w:rsidP="0056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B35D08">
        <w:trPr>
          <w:trHeight w:val="1399"/>
        </w:trPr>
        <w:tc>
          <w:tcPr>
            <w:tcW w:w="538" w:type="dxa"/>
          </w:tcPr>
          <w:p w:rsidR="00734F56" w:rsidRPr="00347C78" w:rsidRDefault="00734F56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34F56" w:rsidRPr="00347C78" w:rsidRDefault="00734F56" w:rsidP="00344F5F">
            <w:pPr>
              <w:ind w:left="-137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34F56" w:rsidRPr="00347C78" w:rsidRDefault="00734F56" w:rsidP="00DC57E8">
            <w:pPr>
              <w:ind w:left="-137"/>
              <w:jc w:val="center"/>
              <w:rPr>
                <w:rStyle w:val="a6"/>
                <w:rFonts w:ascii="Times New Roman" w:eastAsia="Batang" w:hAnsi="Times New Roman" w:cs="Times New Roman"/>
                <w:bCs w:val="0"/>
                <w:sz w:val="24"/>
                <w:szCs w:val="24"/>
              </w:rPr>
            </w:pPr>
            <w:r w:rsidRPr="00347C7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«ПУТЕШЕСТВИЕ ПО ДРЕВНЕМУ </w:t>
            </w:r>
            <w:r w:rsidR="00DC57E8" w:rsidRPr="00347C7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КАЙТАГУ»</w:t>
            </w:r>
          </w:p>
        </w:tc>
        <w:tc>
          <w:tcPr>
            <w:tcW w:w="3119" w:type="dxa"/>
          </w:tcPr>
          <w:p w:rsidR="00F95E29" w:rsidRPr="00347C78" w:rsidRDefault="006D0239" w:rsidP="006D0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г. Махачкала - с. Маджалис - </w:t>
            </w:r>
            <w:r w:rsidR="00F95E29" w:rsidRPr="00347C78">
              <w:rPr>
                <w:rFonts w:ascii="Times New Roman" w:hAnsi="Times New Roman" w:cs="Times New Roman"/>
                <w:sz w:val="24"/>
              </w:rPr>
              <w:t>с. Уркарах - с. Кала-Корейш –</w:t>
            </w:r>
          </w:p>
          <w:p w:rsidR="00F95E29" w:rsidRPr="00347C78" w:rsidRDefault="00F95E29" w:rsidP="0010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с. Турага - г. Махачкала</w:t>
            </w:r>
          </w:p>
          <w:p w:rsidR="00734F56" w:rsidRPr="00347C78" w:rsidRDefault="00734F56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474B" w:rsidRPr="00347C78" w:rsidRDefault="00A7474B" w:rsidP="00B35D0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Центр традиционной культуры «Кайтаги»,</w:t>
            </w:r>
          </w:p>
          <w:p w:rsidR="00B35D08" w:rsidRPr="00B35D08" w:rsidRDefault="00A7474B" w:rsidP="00B35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Турагинский природный мост,</w:t>
            </w:r>
            <w:r w:rsidR="00B35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Крепость Кала-Корейш</w:t>
            </w:r>
            <w:r w:rsidR="00B35D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D08" w:rsidRPr="00347C78">
              <w:rPr>
                <w:rFonts w:ascii="Times New Roman" w:hAnsi="Times New Roman" w:cs="Times New Roman"/>
                <w:sz w:val="24"/>
              </w:rPr>
              <w:t>мечеть IX века и арабское кладбище</w:t>
            </w:r>
          </w:p>
          <w:p w:rsidR="00734F56" w:rsidRPr="00347C78" w:rsidRDefault="00734F56" w:rsidP="00B3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F56" w:rsidRPr="00347C78" w:rsidRDefault="00734F56" w:rsidP="00562A8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  <w:r w:rsidR="00A7474B" w:rsidRPr="00347C78">
              <w:rPr>
                <w:rFonts w:ascii="Times New Roman" w:hAnsi="Times New Roman" w:cs="Times New Roman"/>
                <w:sz w:val="24"/>
                <w:szCs w:val="24"/>
              </w:rPr>
              <w:t>/1 ночь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34F56" w:rsidRPr="00347C78" w:rsidRDefault="00F95E29" w:rsidP="00F95E2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734F56" w:rsidRPr="00347C78" w:rsidRDefault="00734F56" w:rsidP="00562A8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  <w:vMerge/>
          </w:tcPr>
          <w:p w:rsidR="00734F56" w:rsidRPr="00347C78" w:rsidRDefault="00734F56" w:rsidP="0034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660E4D">
        <w:tc>
          <w:tcPr>
            <w:tcW w:w="16131" w:type="dxa"/>
            <w:gridSpan w:val="6"/>
          </w:tcPr>
          <w:p w:rsidR="00DC57E8" w:rsidRPr="00347C78" w:rsidRDefault="00DC57E8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2A41D8" w:rsidTr="00115772">
        <w:tc>
          <w:tcPr>
            <w:tcW w:w="538" w:type="dxa"/>
          </w:tcPr>
          <w:p w:rsidR="00734F56" w:rsidRPr="00347C78" w:rsidRDefault="00520B68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4F56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F56" w:rsidRPr="00347C78" w:rsidRDefault="00734F56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«ДЕРБЕНТ – ЮЖНЫЕ ВОРОТА КАВКАЗА»</w:t>
            </w:r>
          </w:p>
        </w:tc>
        <w:tc>
          <w:tcPr>
            <w:tcW w:w="3119" w:type="dxa"/>
          </w:tcPr>
          <w:p w:rsidR="00520B68" w:rsidRPr="00347C78" w:rsidRDefault="00520B68" w:rsidP="00104B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78">
              <w:rPr>
                <w:rFonts w:ascii="Times New Roman" w:hAnsi="Times New Roman"/>
                <w:sz w:val="24"/>
                <w:szCs w:val="24"/>
              </w:rPr>
              <w:t>г. Махачкала - г. Дербент –</w:t>
            </w:r>
          </w:p>
          <w:p w:rsidR="00734F56" w:rsidRPr="00347C78" w:rsidRDefault="00520B68" w:rsidP="00104B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78"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734F56" w:rsidRPr="00347C78" w:rsidRDefault="00520B68" w:rsidP="00BB08C5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Крепость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"Нарын-Кала", 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t>Девичья баня, Дом-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музей А. Бестужева-Марлинско</w:t>
            </w:r>
            <w:r w:rsidR="00595143" w:rsidRPr="00347C78">
              <w:rPr>
                <w:rFonts w:ascii="Times New Roman" w:hAnsi="Times New Roman" w:cs="Times New Roman"/>
                <w:sz w:val="24"/>
                <w:szCs w:val="24"/>
              </w:rPr>
              <w:t>го, Мужск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95143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бан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t>я, Килиса-мечеть,</w:t>
            </w:r>
            <w:r w:rsidR="0099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Церковь Святого Всеспасителя (Сурб Аменапркич)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армянская</w:t>
            </w:r>
            <w:r w:rsidRPr="00347C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церковь, Джума мечеть 734-736 гг.,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Синагога Келе-Нумаз, Музей истории мировых культур и религий, 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комплекс «Дом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Петра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в Дербенте»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, Набережная города Дербента</w:t>
            </w:r>
          </w:p>
        </w:tc>
        <w:tc>
          <w:tcPr>
            <w:tcW w:w="1843" w:type="dxa"/>
          </w:tcPr>
          <w:p w:rsidR="00734F56" w:rsidRPr="00347C78" w:rsidRDefault="00734F56" w:rsidP="00DE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56" w:rsidRPr="00347C78" w:rsidRDefault="005A5F4D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  <w:r w:rsidR="00734F56" w:rsidRPr="00347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734F56" w:rsidRPr="00347C78" w:rsidRDefault="00734F56" w:rsidP="0052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</w:p>
          <w:p w:rsidR="00734F56" w:rsidRPr="00347C78" w:rsidRDefault="00520B68" w:rsidP="00562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круглогодич</w:t>
            </w:r>
            <w:r w:rsidR="00734F56" w:rsidRPr="00347C7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0" w:type="dxa"/>
          </w:tcPr>
          <w:p w:rsidR="00135BDD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432280" w:rsidRPr="00BC495D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.  8 (87240) 4-77- 40,</w:t>
            </w:r>
          </w:p>
          <w:p w:rsidR="00520B68" w:rsidRPr="00BC495D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derbenttur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20B68" w:rsidRPr="00BC495D" w:rsidRDefault="00520B68" w:rsidP="0052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2A41D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432280" w:rsidRPr="002A41D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4F56" w:rsidRPr="00347C78" w:rsidRDefault="00D9159B" w:rsidP="00D91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</w:tc>
      </w:tr>
      <w:tr w:rsidR="00347C78" w:rsidRPr="002A41D8" w:rsidTr="00660E4D">
        <w:tc>
          <w:tcPr>
            <w:tcW w:w="16131" w:type="dxa"/>
            <w:gridSpan w:val="6"/>
          </w:tcPr>
          <w:p w:rsidR="00D9159B" w:rsidRPr="00347C78" w:rsidRDefault="00D9159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2A41D8" w:rsidTr="00115772">
        <w:tc>
          <w:tcPr>
            <w:tcW w:w="538" w:type="dxa"/>
          </w:tcPr>
          <w:p w:rsidR="00734F56" w:rsidRPr="00347C78" w:rsidRDefault="008A3090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4F56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F56" w:rsidRPr="00347C78" w:rsidRDefault="00734F56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 НА ПЕРЕКРЕСТКЕ ВЕЛИКОГО ШЕЛКОВОГО ПУТИ»</w:t>
            </w:r>
          </w:p>
        </w:tc>
        <w:tc>
          <w:tcPr>
            <w:tcW w:w="3119" w:type="dxa"/>
          </w:tcPr>
          <w:p w:rsidR="00807D43" w:rsidRPr="00347C78" w:rsidRDefault="00734F56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Кизлярский район - Казбековский район - Кумторкалинский район </w:t>
            </w:r>
            <w:r w:rsidR="00432280"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F56" w:rsidRPr="00347C78" w:rsidRDefault="00734F56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- г. Дербент</w:t>
            </w:r>
          </w:p>
        </w:tc>
        <w:tc>
          <w:tcPr>
            <w:tcW w:w="4677" w:type="dxa"/>
          </w:tcPr>
          <w:p w:rsidR="00734F56" w:rsidRPr="009C7F7A" w:rsidRDefault="009C7F7A" w:rsidP="009C7F7A">
            <w:pPr>
              <w:jc w:val="both"/>
            </w:pP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 им. П. И. Багратиона,</w:t>
            </w:r>
            <w:r>
              <w:t xml:space="preserve"> </w:t>
            </w: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Кизлярский коньячный завод им. П.И. Багратиона</w:t>
            </w:r>
            <w:r>
              <w:t xml:space="preserve"> </w:t>
            </w:r>
            <w:r w:rsidR="00AE15EE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Чиркейское водохранилище, Сулакский каньон, бархан </w:t>
            </w:r>
            <w:r w:rsidR="00432280" w:rsidRPr="00347C78">
              <w:rPr>
                <w:rFonts w:ascii="Times New Roman" w:hAnsi="Times New Roman" w:cs="Times New Roman"/>
                <w:sz w:val="24"/>
                <w:szCs w:val="24"/>
              </w:rPr>
              <w:t>Сарыкум, п. Тарки, Центральная Джума-мечеть, Свято-</w:t>
            </w:r>
            <w:r w:rsidR="00BB08C5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</w:t>
            </w:r>
            <w:r w:rsidR="00432280" w:rsidRPr="00347C78">
              <w:rPr>
                <w:rFonts w:ascii="Times New Roman" w:hAnsi="Times New Roman" w:cs="Times New Roman"/>
                <w:sz w:val="24"/>
                <w:szCs w:val="24"/>
              </w:rPr>
              <w:t>кафедральный собор, Дагестанский музей изобразительных искусств, Центр народных художественных промыслов Республики Дагестан, Крепость</w:t>
            </w:r>
            <w:r w:rsidR="0099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280" w:rsidRPr="00347C78">
              <w:rPr>
                <w:rFonts w:ascii="Times New Roman" w:hAnsi="Times New Roman" w:cs="Times New Roman"/>
                <w:sz w:val="24"/>
                <w:szCs w:val="24"/>
              </w:rPr>
              <w:t>"Нарын-Кала", Девич</w:t>
            </w:r>
            <w:r w:rsidR="00DC57E8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ья баня, 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А. Бестужева-Марлинского, Мужская баня, Килиса-мечеть, </w:t>
            </w:r>
            <w:r w:rsidR="00FE7158" w:rsidRPr="00347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Церковь Святого Всеспасителя (Сурб Аменапркич)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армянская</w:t>
            </w:r>
            <w:r w:rsidR="00FE7158" w:rsidRPr="00347C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церковь, Джума мечеть 734-736 гг., 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Синагога Келе-Нумаз, Музей истории мировых культур и религий, Музейный комплекс «Дом Петра 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в Дербенте», Набережная города </w:t>
            </w:r>
            <w:r w:rsidR="00FE7158"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Дербента         </w:t>
            </w:r>
          </w:p>
        </w:tc>
        <w:tc>
          <w:tcPr>
            <w:tcW w:w="1843" w:type="dxa"/>
          </w:tcPr>
          <w:p w:rsidR="00734F56" w:rsidRPr="00347C78" w:rsidRDefault="008A3090" w:rsidP="008A309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дня</w:t>
            </w:r>
            <w:r w:rsidR="00A7474B" w:rsidRPr="00347C78">
              <w:rPr>
                <w:rFonts w:ascii="Times New Roman" w:hAnsi="Times New Roman" w:cs="Times New Roman"/>
                <w:sz w:val="24"/>
                <w:szCs w:val="24"/>
              </w:rPr>
              <w:t>/3 ночи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734F56" w:rsidRPr="00347C78" w:rsidRDefault="00734F56" w:rsidP="00DE249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A3090" w:rsidRPr="00347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F56" w:rsidRPr="00347C78" w:rsidRDefault="00734F56" w:rsidP="00562A8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«Туристический центр «Дербент 2000», г. Дербент,</w:t>
            </w:r>
          </w:p>
          <w:p w:rsidR="00432280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8 (87240) 4-77- 40,</w:t>
            </w:r>
          </w:p>
          <w:p w:rsidR="00734F56" w:rsidRPr="00347C78" w:rsidRDefault="00432280" w:rsidP="00432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derbenttur@yandex.ru</w:t>
            </w:r>
          </w:p>
        </w:tc>
      </w:tr>
      <w:tr w:rsidR="00347C78" w:rsidRPr="002A41D8" w:rsidTr="00660E4D">
        <w:tc>
          <w:tcPr>
            <w:tcW w:w="16131" w:type="dxa"/>
            <w:gridSpan w:val="6"/>
          </w:tcPr>
          <w:p w:rsidR="00D9159B" w:rsidRPr="00347C78" w:rsidRDefault="00D9159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347C78" w:rsidTr="00115772">
        <w:tc>
          <w:tcPr>
            <w:tcW w:w="538" w:type="dxa"/>
            <w:vMerge w:val="restart"/>
          </w:tcPr>
          <w:p w:rsidR="00B16E5B" w:rsidRPr="00347C78" w:rsidRDefault="00B16E5B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</w:tcPr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«ГУНИБ – КРАСА ДАГЕСТАНА»</w:t>
            </w:r>
          </w:p>
          <w:p w:rsidR="00B16E5B" w:rsidRPr="00347C78" w:rsidRDefault="00B16E5B" w:rsidP="009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5B" w:rsidRPr="00347C78" w:rsidRDefault="00B16E5B" w:rsidP="009B5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Cs w:val="24"/>
              </w:rPr>
              <w:t>4 дня/3 ночи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C78">
              <w:rPr>
                <w:rFonts w:ascii="Times New Roman" w:hAnsi="Times New Roman" w:cs="Times New Roman"/>
                <w:szCs w:val="24"/>
              </w:rPr>
              <w:t>(общая продолжительность путешествия)</w:t>
            </w:r>
          </w:p>
          <w:p w:rsidR="00B16E5B" w:rsidRPr="00347C78" w:rsidRDefault="00B16E5B" w:rsidP="009B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– с. Гуниб –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16E5B" w:rsidRPr="00347C78" w:rsidRDefault="00BA2AD2" w:rsidP="00BB0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Ворот Барятинского,  </w:t>
            </w:r>
            <w:r w:rsidR="008501BA" w:rsidRPr="00347C78">
              <w:rPr>
                <w:rFonts w:ascii="Times New Roman" w:hAnsi="Times New Roman" w:cs="Times New Roman"/>
                <w:noProof/>
                <w:sz w:val="24"/>
              </w:rPr>
              <w:t xml:space="preserve">Караульный 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домик, Гунибский историко – краеведческий музей,  памятник «Белые  журавли», Дом - музей Ольги Форж,Гунибская крепость, Беседка Шамиля, Царская Поляна, развалины старого аула Гуниб (мечеть, зиндан), </w:t>
            </w:r>
            <w:r w:rsidR="00F77E0E" w:rsidRPr="00347C78">
              <w:rPr>
                <w:rFonts w:ascii="Times New Roman" w:hAnsi="Times New Roman" w:cs="Times New Roman"/>
                <w:noProof/>
                <w:sz w:val="24"/>
              </w:rPr>
              <w:t>Горноботанический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>сад</w:t>
            </w:r>
          </w:p>
        </w:tc>
        <w:tc>
          <w:tcPr>
            <w:tcW w:w="1843" w:type="dxa"/>
          </w:tcPr>
          <w:p w:rsidR="00B16E5B" w:rsidRPr="00347C78" w:rsidRDefault="00B16E5B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B16E5B" w:rsidRPr="00347C78" w:rsidRDefault="00B16E5B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B16E5B" w:rsidRPr="00347C78" w:rsidRDefault="00B16E5B" w:rsidP="008A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 дети;</w:t>
            </w:r>
          </w:p>
          <w:p w:rsidR="00B16E5B" w:rsidRPr="00347C78" w:rsidRDefault="00B16E5B" w:rsidP="00562A8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 w:val="restart"/>
          </w:tcPr>
          <w:p w:rsidR="00B16E5B" w:rsidRPr="00347C78" w:rsidRDefault="00B16E5B" w:rsidP="006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ТИЦ «Дагестан» - </w:t>
            </w:r>
          </w:p>
          <w:p w:rsidR="00B16E5B" w:rsidRPr="00347C78" w:rsidRDefault="0039473C" w:rsidP="006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16E5B" w:rsidRPr="00347C78">
              <w:rPr>
                <w:rFonts w:ascii="Times New Roman" w:hAnsi="Times New Roman" w:cs="Times New Roman"/>
                <w:sz w:val="24"/>
                <w:szCs w:val="24"/>
              </w:rPr>
              <w:t>. Махачкала, тел.: 8(8722) 56-67-71, 56-67-72;</w:t>
            </w:r>
          </w:p>
          <w:p w:rsidR="00B16E5B" w:rsidRPr="00347C78" w:rsidRDefault="00B16E5B" w:rsidP="006D7F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ticrd.ru</w:t>
            </w:r>
          </w:p>
          <w:p w:rsidR="00B16E5B" w:rsidRPr="00347C78" w:rsidRDefault="00B16E5B" w:rsidP="006D7F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B16E5B" w:rsidRPr="00347C78" w:rsidRDefault="00B16E5B" w:rsidP="006D7F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6E32" w:rsidRPr="00347C78" w:rsidRDefault="00B16E5B" w:rsidP="006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264EAA" w:rsidRPr="00347C78" w:rsidRDefault="00B16E5B" w:rsidP="006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Дербент, </w:t>
            </w:r>
          </w:p>
          <w:p w:rsidR="00B16E5B" w:rsidRPr="00347C78" w:rsidRDefault="00B16E5B" w:rsidP="006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B16E5B" w:rsidRPr="00347C78" w:rsidRDefault="00B16E5B" w:rsidP="006D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e-mail:derbenttur@yandex.ru</w:t>
            </w:r>
          </w:p>
          <w:p w:rsidR="00B16E5B" w:rsidRPr="00347C78" w:rsidRDefault="00B16E5B" w:rsidP="00EF6E3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7C78" w:rsidRPr="00347C78" w:rsidTr="00115772">
        <w:tc>
          <w:tcPr>
            <w:tcW w:w="538" w:type="dxa"/>
            <w:vMerge/>
          </w:tcPr>
          <w:p w:rsidR="00B16E5B" w:rsidRPr="00347C78" w:rsidRDefault="00B16E5B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- с. Гуниб –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Карадах - с. Корода –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5489C" w:rsidRPr="00347C78" w:rsidRDefault="00F5489C" w:rsidP="00F5489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Карадахская теснина, </w:t>
            </w:r>
            <w:r w:rsidR="00F77E0E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Стари</w:t>
            </w:r>
            <w:r w:rsidR="003F36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="00F77E0E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ная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крепость времен Кавказской войны,                    </w:t>
            </w:r>
          </w:p>
          <w:p w:rsidR="00B16E5B" w:rsidRPr="00347C78" w:rsidRDefault="00F77E0E" w:rsidP="00F5489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Заброшенный </w:t>
            </w:r>
            <w:r w:rsidR="00F5489C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аул Корода и стари</w:t>
            </w:r>
            <w:r w:rsidR="003F36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="00F5489C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ная мечеть,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Сторожевая </w:t>
            </w:r>
            <w:r w:rsidR="00F5489C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башня,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Подземная </w:t>
            </w:r>
            <w:r w:rsidR="00F5489C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мечеть,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Руины   </w:t>
            </w:r>
            <w:r w:rsidR="00F5489C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христианской церкви,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Мастер</w:t>
            </w:r>
            <w:r w:rsidR="00F5489C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-классы по традиционным ремеслам и гастрономии </w:t>
            </w:r>
          </w:p>
        </w:tc>
        <w:tc>
          <w:tcPr>
            <w:tcW w:w="1843" w:type="dxa"/>
          </w:tcPr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 дети;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апрель-октябрь </w:t>
            </w:r>
          </w:p>
        </w:tc>
        <w:tc>
          <w:tcPr>
            <w:tcW w:w="3260" w:type="dxa"/>
            <w:vMerge/>
          </w:tcPr>
          <w:p w:rsidR="00B16E5B" w:rsidRPr="00347C78" w:rsidRDefault="00B16E5B" w:rsidP="0056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c>
          <w:tcPr>
            <w:tcW w:w="538" w:type="dxa"/>
            <w:vMerge/>
          </w:tcPr>
          <w:p w:rsidR="00B16E5B" w:rsidRPr="00347C78" w:rsidRDefault="00B16E5B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- с. Гуниб –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Салта - с. Кегер –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5489C" w:rsidRPr="00347C78" w:rsidRDefault="00F77E0E" w:rsidP="00F548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Памятник </w:t>
            </w:r>
            <w:r w:rsidR="00BB08C5"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>Н.И. Пирогову (</w:t>
            </w:r>
            <w:r w:rsidR="00F5489C"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врач первый в  </w:t>
            </w:r>
          </w:p>
          <w:p w:rsidR="00B16E5B" w:rsidRPr="00347C78" w:rsidRDefault="00F5489C" w:rsidP="00BB08C5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>мире применивший эфирный наркоз при оказании помощи раненым на поле сражения</w:t>
            </w:r>
            <w:r w:rsidR="00BB08C5"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  <w:r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 w:rsidR="00BB08C5"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>М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>емориальн</w:t>
            </w:r>
            <w:r w:rsidR="00BB08C5" w:rsidRPr="00347C78">
              <w:rPr>
                <w:rFonts w:ascii="Times New Roman" w:hAnsi="Times New Roman" w:cs="Times New Roman"/>
                <w:noProof/>
                <w:sz w:val="24"/>
              </w:rPr>
              <w:t>ый комплекс павшим солдатам (скульптор   Алигаджи Салтинский)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>, Музей Узун-Хаджи Салтинского, Салтинская теснин</w:t>
            </w:r>
            <w:r w:rsidR="00BB08C5" w:rsidRPr="00347C78">
              <w:rPr>
                <w:rFonts w:ascii="Times New Roman" w:hAnsi="Times New Roman" w:cs="Times New Roman"/>
                <w:noProof/>
                <w:sz w:val="24"/>
              </w:rPr>
              <w:t>а и водопад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 в гроте, Кегерский каньон, солнечные  Календари, смотров</w:t>
            </w:r>
            <w:r w:rsidR="00F77E0E" w:rsidRPr="00347C78">
              <w:rPr>
                <w:rFonts w:ascii="Times New Roman" w:hAnsi="Times New Roman" w:cs="Times New Roman"/>
                <w:noProof/>
                <w:sz w:val="24"/>
              </w:rPr>
              <w:t>ая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 площадк</w:t>
            </w:r>
            <w:r w:rsidR="00F77E0E" w:rsidRPr="00347C78">
              <w:rPr>
                <w:rFonts w:ascii="Times New Roman" w:hAnsi="Times New Roman" w:cs="Times New Roman"/>
                <w:noProof/>
                <w:sz w:val="24"/>
              </w:rPr>
              <w:t>а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 – место откуда художники Ф.А. Рубо,  И.К. Айвазовский писали аул Гуниб </w:t>
            </w:r>
          </w:p>
        </w:tc>
        <w:tc>
          <w:tcPr>
            <w:tcW w:w="1843" w:type="dxa"/>
          </w:tcPr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 дети;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/>
          </w:tcPr>
          <w:p w:rsidR="00B16E5B" w:rsidRPr="00347C78" w:rsidRDefault="00B16E5B" w:rsidP="0056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rPr>
          <w:trHeight w:val="1417"/>
        </w:trPr>
        <w:tc>
          <w:tcPr>
            <w:tcW w:w="538" w:type="dxa"/>
            <w:vMerge/>
          </w:tcPr>
          <w:p w:rsidR="00B16E5B" w:rsidRPr="00347C78" w:rsidRDefault="00B16E5B" w:rsidP="00562A85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6E5B" w:rsidRPr="00347C78" w:rsidRDefault="00B16E5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26462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с. Гуниб </w:t>
            </w:r>
            <w:r w:rsidR="00026462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26462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Чох – с. Согратль –</w:t>
            </w:r>
          </w:p>
          <w:p w:rsidR="00B16E5B" w:rsidRPr="00347C78" w:rsidRDefault="00B16E5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B16E5B" w:rsidRPr="00347C78" w:rsidRDefault="006D7F84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677" w:type="dxa"/>
          </w:tcPr>
          <w:p w:rsidR="00B16E5B" w:rsidRPr="00347C78" w:rsidRDefault="00744D93" w:rsidP="00744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Дом-музей Имамгазали, Дом-музей  Нахибашевых, </w:t>
            </w:r>
            <w:r w:rsidR="00BB08C5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этно-аул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Чох, смотровая площадки  с видом на заброшенный аул Гамсутль, </w:t>
            </w: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Согратлинский краеведческий музей,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Мемориальный комплекс «Ватан», </w:t>
            </w:r>
          </w:p>
        </w:tc>
        <w:tc>
          <w:tcPr>
            <w:tcW w:w="1843" w:type="dxa"/>
          </w:tcPr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 дети;</w:t>
            </w:r>
          </w:p>
          <w:p w:rsidR="00B16E5B" w:rsidRPr="00347C78" w:rsidRDefault="00B16E5B" w:rsidP="00B1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/>
          </w:tcPr>
          <w:p w:rsidR="00B16E5B" w:rsidRPr="00347C78" w:rsidRDefault="00B16E5B" w:rsidP="0056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660E4D">
        <w:tc>
          <w:tcPr>
            <w:tcW w:w="16131" w:type="dxa"/>
            <w:gridSpan w:val="6"/>
          </w:tcPr>
          <w:p w:rsidR="00176BBF" w:rsidRPr="00347C78" w:rsidRDefault="00176BB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2A41D8" w:rsidTr="00115772">
        <w:tc>
          <w:tcPr>
            <w:tcW w:w="538" w:type="dxa"/>
          </w:tcPr>
          <w:p w:rsidR="00176BBF" w:rsidRPr="00347C78" w:rsidRDefault="00176BBF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«СУЛАКСКИЙ КАНЬОН-ФЕНОМЕН ПРИРОДЫ»</w:t>
            </w:r>
          </w:p>
        </w:tc>
        <w:tc>
          <w:tcPr>
            <w:tcW w:w="3119" w:type="dxa"/>
            <w:vMerge w:val="restart"/>
          </w:tcPr>
          <w:p w:rsidR="00176BBF" w:rsidRPr="00347C78" w:rsidRDefault="00176BBF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BF" w:rsidRPr="00347C78" w:rsidRDefault="00176BBF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BBF" w:rsidRPr="00347C78" w:rsidRDefault="00176BBF" w:rsidP="0010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г. Махачкала - Казбековский район, Буйнакский район –</w:t>
            </w:r>
          </w:p>
          <w:p w:rsidR="00176BBF" w:rsidRPr="00347C78" w:rsidRDefault="00176BBF" w:rsidP="0010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г. Махачкала</w:t>
            </w:r>
          </w:p>
          <w:p w:rsidR="00176BBF" w:rsidRPr="00347C78" w:rsidRDefault="00176BBF" w:rsidP="0010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BF" w:rsidRPr="00347C78" w:rsidRDefault="00176BBF" w:rsidP="00104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176BBF" w:rsidRPr="00347C78" w:rsidRDefault="00176BBF" w:rsidP="0010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BF" w:rsidRPr="00347C78" w:rsidRDefault="00176BBF" w:rsidP="00104B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BF" w:rsidRPr="00347C78" w:rsidRDefault="00176BBF" w:rsidP="005E0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г. Дербент - Казбековский район, Буйнакский район –</w:t>
            </w:r>
          </w:p>
          <w:p w:rsidR="00176BBF" w:rsidRPr="00347C78" w:rsidRDefault="00176BBF" w:rsidP="005E0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г. Дербент</w:t>
            </w:r>
          </w:p>
          <w:p w:rsidR="00176BBF" w:rsidRPr="00347C78" w:rsidRDefault="00176BBF" w:rsidP="005E0A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76BBF" w:rsidRPr="00347C78" w:rsidRDefault="00176BBF" w:rsidP="00104BC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76BBF" w:rsidRPr="00347C78" w:rsidRDefault="006D7F84" w:rsidP="00BB0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Чиркейск</w:t>
            </w:r>
            <w:r w:rsidR="00BB08C5"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водохранилище, сел. Чиркей, </w:t>
            </w:r>
            <w:r w:rsidR="00BB08C5"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Чиркейская ГЭС</w:t>
            </w: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Тишиклинская дамба, река Сулак, гора Салатау, Главный Сулакский каньон, с. Зубутли, п.Дубки.</w:t>
            </w:r>
          </w:p>
        </w:tc>
        <w:tc>
          <w:tcPr>
            <w:tcW w:w="1843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4 -12 часов </w:t>
            </w:r>
          </w:p>
          <w:p w:rsidR="00176BBF" w:rsidRPr="00347C78" w:rsidRDefault="00176BBF" w:rsidP="001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 молодежь,</w:t>
            </w:r>
          </w:p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 w:val="restart"/>
          </w:tcPr>
          <w:p w:rsidR="00176BBF" w:rsidRPr="00347C78" w:rsidRDefault="00176BBF" w:rsidP="002831DD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ГБУ РД ТИЦ «Дагестан» - </w:t>
            </w:r>
          </w:p>
          <w:p w:rsidR="00176BBF" w:rsidRPr="00347C78" w:rsidRDefault="00176BBF" w:rsidP="002831DD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г. Махачкала, тел.: 8(8722) 56-67-71, 56-67-72;</w:t>
            </w:r>
          </w:p>
          <w:p w:rsidR="00176BBF" w:rsidRPr="00347C78" w:rsidRDefault="00176BBF" w:rsidP="002831D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. ticrd.ru</w:t>
            </w:r>
          </w:p>
          <w:p w:rsidR="00176BBF" w:rsidRPr="00347C78" w:rsidRDefault="00176BBF" w:rsidP="002831D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e-mail: ticrd@mail.ru</w:t>
            </w:r>
          </w:p>
          <w:p w:rsidR="00176BBF" w:rsidRPr="00347C78" w:rsidRDefault="00176BBF" w:rsidP="002831D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26DE5" w:rsidRPr="00347C78" w:rsidRDefault="00176BBF" w:rsidP="002831DD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lastRenderedPageBreak/>
              <w:t xml:space="preserve">ГБУ РД «Туристический центр «Дербент 2000», </w:t>
            </w:r>
          </w:p>
          <w:p w:rsidR="00176BBF" w:rsidRPr="00347C78" w:rsidRDefault="00176BBF" w:rsidP="002831DD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г. Дербент, </w:t>
            </w:r>
          </w:p>
          <w:p w:rsidR="00176BBF" w:rsidRPr="00347C78" w:rsidRDefault="00176BBF" w:rsidP="002831DD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тел.  8 (87240) 4-77- 40,</w:t>
            </w:r>
          </w:p>
          <w:p w:rsidR="00176BBF" w:rsidRPr="00347C78" w:rsidRDefault="00176BBF" w:rsidP="002831DD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e-mail: derbenttur@yandex.ru</w:t>
            </w:r>
          </w:p>
          <w:p w:rsidR="00135BDD" w:rsidRDefault="00135BDD" w:rsidP="00176B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ГБУ РД ТЦ «Чайка», </w:t>
            </w: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п. Дубки, Казбековский район, </w:t>
            </w: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тел</w:t>
            </w: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.: 8 (928) 551 09 61,</w:t>
            </w: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4" w:history="1"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  <w:lang w:val="en-US"/>
                </w:rPr>
                <w:t>tcchika@mail.ru</w:t>
              </w:r>
            </w:hyperlink>
          </w:p>
          <w:p w:rsidR="00176BBF" w:rsidRPr="00135BDD" w:rsidRDefault="00176BBF" w:rsidP="00135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2A41D8" w:rsidTr="00115772">
        <w:tc>
          <w:tcPr>
            <w:tcW w:w="538" w:type="dxa"/>
          </w:tcPr>
          <w:p w:rsidR="00176BBF" w:rsidRPr="00135BDD" w:rsidRDefault="00176BBF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176BBF" w:rsidRPr="00135BDD" w:rsidRDefault="00176BBF" w:rsidP="00176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</w:tcPr>
          <w:p w:rsidR="00176BBF" w:rsidRPr="00135BDD" w:rsidRDefault="00176BB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176BBF" w:rsidRPr="00135BDD" w:rsidRDefault="00176BBF" w:rsidP="0017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176BBF" w:rsidRPr="00135BDD" w:rsidRDefault="00176BBF" w:rsidP="00176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</w:tcPr>
          <w:p w:rsidR="00176BBF" w:rsidRPr="00135BDD" w:rsidRDefault="00176BBF" w:rsidP="00176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347C78" w:rsidTr="00115772">
        <w:tc>
          <w:tcPr>
            <w:tcW w:w="538" w:type="dxa"/>
          </w:tcPr>
          <w:p w:rsidR="00176BBF" w:rsidRPr="00347C78" w:rsidRDefault="00176BBF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176BBF" w:rsidRPr="00347C78" w:rsidRDefault="00176BBF" w:rsidP="006D7F8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«ЧИРКЕЙСКО</w:t>
            </w:r>
            <w:r w:rsidR="006D7F84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ВОДОХРАНИЛИЩ</w:t>
            </w:r>
            <w:r w:rsidR="006D7F84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- «МОРЕ» В ГОРАХ»</w:t>
            </w:r>
          </w:p>
        </w:tc>
        <w:tc>
          <w:tcPr>
            <w:tcW w:w="3119" w:type="dxa"/>
            <w:vMerge/>
          </w:tcPr>
          <w:p w:rsidR="00176BBF" w:rsidRPr="00347C78" w:rsidRDefault="00176BBF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B08C5" w:rsidRPr="00347C78" w:rsidRDefault="00C44690" w:rsidP="00A34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Чиркейское водохранилище, сел. Чиркей, </w:t>
            </w: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Плотина Чиркейской ГЭС, Тишиклинская дамба, река Сулак, Гимринский хребет, гора Салатау, Главный Сулакский каньон, </w:t>
            </w:r>
          </w:p>
          <w:p w:rsidR="00C44690" w:rsidRPr="00347C78" w:rsidRDefault="00C44690" w:rsidP="00A34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Дубки.</w:t>
            </w:r>
          </w:p>
        </w:tc>
        <w:tc>
          <w:tcPr>
            <w:tcW w:w="1843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4 -12 часов </w:t>
            </w:r>
          </w:p>
          <w:p w:rsidR="00176BBF" w:rsidRPr="00347C78" w:rsidRDefault="00176BBF" w:rsidP="001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взрослые,</w:t>
            </w:r>
          </w:p>
          <w:p w:rsidR="00176BBF" w:rsidRPr="00347C78" w:rsidRDefault="00176BBF" w:rsidP="001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</w:t>
            </w:r>
          </w:p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/>
          </w:tcPr>
          <w:p w:rsidR="00176BBF" w:rsidRPr="00347C78" w:rsidRDefault="00176BBF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c>
          <w:tcPr>
            <w:tcW w:w="538" w:type="dxa"/>
          </w:tcPr>
          <w:p w:rsidR="00176BBF" w:rsidRPr="00347C78" w:rsidRDefault="00176BBF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6BBF" w:rsidRPr="00347C78" w:rsidRDefault="00176BBF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BBF" w:rsidRPr="00347C78" w:rsidRDefault="00176BBF" w:rsidP="0017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rPr>
          <w:trHeight w:val="1182"/>
        </w:trPr>
        <w:tc>
          <w:tcPr>
            <w:tcW w:w="538" w:type="dxa"/>
          </w:tcPr>
          <w:p w:rsidR="00176BBF" w:rsidRPr="00347C78" w:rsidRDefault="00176BBF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«ЧИРКЕЙСКАЯ ГЭС – ЖЕМЧУЖИНА ЭНЕРГЕТИКИ ДАГЕСТАНА»</w:t>
            </w:r>
          </w:p>
        </w:tc>
        <w:tc>
          <w:tcPr>
            <w:tcW w:w="3119" w:type="dxa"/>
            <w:vMerge/>
          </w:tcPr>
          <w:p w:rsidR="00176BBF" w:rsidRPr="00347C78" w:rsidRDefault="00176BBF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76BBF" w:rsidRPr="00347C78" w:rsidRDefault="00C44690" w:rsidP="00A34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Чиркейское водохранилище, сел. Чиркей, ЧГЭС, Тишиклинская дамба, река Сулак, гора Салатау, Сулакский каньон, с. Зубутли, п.Дубки.</w:t>
            </w:r>
          </w:p>
        </w:tc>
        <w:tc>
          <w:tcPr>
            <w:tcW w:w="1843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6 -12 часов </w:t>
            </w:r>
          </w:p>
          <w:p w:rsidR="00176BBF" w:rsidRPr="00347C78" w:rsidRDefault="00176BBF" w:rsidP="001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/>
          </w:tcPr>
          <w:p w:rsidR="00176BBF" w:rsidRPr="00347C78" w:rsidRDefault="00176BBF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c>
          <w:tcPr>
            <w:tcW w:w="538" w:type="dxa"/>
          </w:tcPr>
          <w:p w:rsidR="00176BBF" w:rsidRPr="00347C78" w:rsidRDefault="00176BBF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76BBF" w:rsidRPr="00347C78" w:rsidRDefault="00176BBF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BBF" w:rsidRPr="00347C78" w:rsidRDefault="00176BBF" w:rsidP="0017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c>
          <w:tcPr>
            <w:tcW w:w="538" w:type="dxa"/>
          </w:tcPr>
          <w:p w:rsidR="00176BBF" w:rsidRPr="00347C78" w:rsidRDefault="00E70664" w:rsidP="00176BB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176BBF" w:rsidRPr="00347C78" w:rsidRDefault="00176BBF" w:rsidP="00176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КАНЬОНУ»</w:t>
            </w:r>
          </w:p>
        </w:tc>
        <w:tc>
          <w:tcPr>
            <w:tcW w:w="3119" w:type="dxa"/>
            <w:vMerge/>
          </w:tcPr>
          <w:p w:rsidR="00176BBF" w:rsidRPr="00347C78" w:rsidRDefault="00176BB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0664" w:rsidRDefault="00C44690" w:rsidP="00A34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Чиркейское водохранилище, сел. Чиркей, Чиркейская ГЭС, Тишиклинская дамба, река Сулак, гора Салатау, Сулакский каньон, </w:t>
            </w:r>
          </w:p>
          <w:p w:rsidR="00176BBF" w:rsidRPr="00347C78" w:rsidRDefault="00C44690" w:rsidP="00A34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Зубутли, п.Дубки, Миатлинская ГЭС</w:t>
            </w:r>
          </w:p>
        </w:tc>
        <w:tc>
          <w:tcPr>
            <w:tcW w:w="1843" w:type="dxa"/>
          </w:tcPr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дня/1ночь</w:t>
            </w:r>
          </w:p>
          <w:p w:rsidR="00176BBF" w:rsidRPr="00347C78" w:rsidRDefault="00176BBF" w:rsidP="001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76BBF" w:rsidRPr="00347C78" w:rsidRDefault="00176BBF" w:rsidP="00176BB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/>
          </w:tcPr>
          <w:p w:rsidR="00176BBF" w:rsidRPr="00347C78" w:rsidRDefault="00176BBF" w:rsidP="0017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660E4D">
        <w:tc>
          <w:tcPr>
            <w:tcW w:w="16131" w:type="dxa"/>
            <w:gridSpan w:val="6"/>
          </w:tcPr>
          <w:p w:rsidR="00D9159B" w:rsidRPr="00347C78" w:rsidRDefault="00D9159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rPr>
          <w:trHeight w:val="1159"/>
        </w:trPr>
        <w:tc>
          <w:tcPr>
            <w:tcW w:w="538" w:type="dxa"/>
            <w:vMerge w:val="restart"/>
          </w:tcPr>
          <w:p w:rsidR="00D9159B" w:rsidRPr="00347C78" w:rsidRDefault="00615C81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159B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И ИСТОРИЯ ДАГЕСТАНА: ОТ ДЕРБЕНТА ДО ГУНИБА»</w:t>
            </w:r>
          </w:p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7C78">
              <w:rPr>
                <w:rFonts w:ascii="Times New Roman" w:hAnsi="Times New Roman" w:cs="Times New Roman"/>
                <w:b/>
              </w:rPr>
              <w:t xml:space="preserve">5 дней/4 ночи </w:t>
            </w:r>
          </w:p>
          <w:p w:rsidR="00D9159B" w:rsidRPr="00347C78" w:rsidRDefault="00D9159B" w:rsidP="00026462">
            <w:pPr>
              <w:jc w:val="center"/>
              <w:rPr>
                <w:rFonts w:ascii="Times New Roman" w:hAnsi="Times New Roman" w:cs="Times New Roman"/>
              </w:rPr>
            </w:pPr>
            <w:r w:rsidRPr="00347C78">
              <w:rPr>
                <w:rFonts w:ascii="Times New Roman" w:hAnsi="Times New Roman" w:cs="Times New Roman"/>
              </w:rPr>
              <w:t>(общая продолжительность путешествия)</w:t>
            </w:r>
          </w:p>
          <w:p w:rsidR="00D9159B" w:rsidRPr="00347C78" w:rsidRDefault="00D9159B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26A" w:rsidRPr="00347C78" w:rsidRDefault="00BC726A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Пляжный отдых</w:t>
            </w:r>
          </w:p>
        </w:tc>
        <w:tc>
          <w:tcPr>
            <w:tcW w:w="3119" w:type="dxa"/>
          </w:tcPr>
          <w:p w:rsidR="00D9159B" w:rsidRPr="00347C78" w:rsidRDefault="00D9159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– г. Дербент –</w:t>
            </w:r>
          </w:p>
          <w:p w:rsidR="00D9159B" w:rsidRPr="00347C78" w:rsidRDefault="00D9159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Гуниб – г. Махачкала</w:t>
            </w:r>
          </w:p>
          <w:p w:rsidR="00D9159B" w:rsidRPr="00347C78" w:rsidRDefault="00D9159B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4902" w:rsidRPr="00347C78" w:rsidRDefault="00A34902" w:rsidP="00A3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Крепость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"Нарын-Кала", </w:t>
            </w:r>
            <w:r w:rsidR="00BB08C5" w:rsidRPr="00347C78">
              <w:rPr>
                <w:rFonts w:ascii="Times New Roman" w:hAnsi="Times New Roman" w:cs="Times New Roman"/>
                <w:sz w:val="24"/>
                <w:szCs w:val="24"/>
              </w:rPr>
              <w:t>Девичья баня, Дом-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музей А. Бестужева-Марлинского, Мужск</w:t>
            </w:r>
            <w:r w:rsidR="00BB08C5" w:rsidRPr="00347C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бан</w:t>
            </w:r>
            <w:r w:rsidR="00BB08C5" w:rsidRPr="00347C78">
              <w:rPr>
                <w:rFonts w:ascii="Times New Roman" w:hAnsi="Times New Roman" w:cs="Times New Roman"/>
                <w:sz w:val="24"/>
                <w:szCs w:val="24"/>
              </w:rPr>
              <w:t>я, Килиса-мечеть,</w:t>
            </w:r>
            <w:r w:rsidR="0099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Церковь Святого Всеспасителя (Сурб Аменапркич)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армянская</w:t>
            </w:r>
            <w:r w:rsidRPr="00347C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церковь, Джума мечеть 734-736 гг.,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Синагога Келе-Нумаз, Музей истории мировых культур и религий, </w:t>
            </w:r>
            <w:r w:rsidR="00BB08C5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комплекс «Дом Петра </w:t>
            </w:r>
            <w:r w:rsidR="00BB08C5"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08C5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в Дербенте», Набережная города Дербента         </w:t>
            </w:r>
            <w:r w:rsidR="00C10D0C" w:rsidRPr="00347C7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35D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4902" w:rsidRPr="00347C78" w:rsidRDefault="00A34902" w:rsidP="00A34902">
            <w:pPr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347C78">
              <w:rPr>
                <w:rFonts w:ascii="Times New Roman" w:hAnsi="Times New Roman" w:cs="Times New Roman"/>
                <w:noProof/>
                <w:sz w:val="24"/>
              </w:rPr>
              <w:t>Ворот</w:t>
            </w:r>
            <w:r w:rsidR="00E70664">
              <w:rPr>
                <w:rFonts w:ascii="Times New Roman" w:hAnsi="Times New Roman" w:cs="Times New Roman"/>
                <w:noProof/>
                <w:sz w:val="24"/>
              </w:rPr>
              <w:t>а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 Барятинского,  Караульный домик, Гунибский историко – краеведческий музей,  памятник «Белые  журавли», Дом - музей Ольги Форж,Природный парк «Верхний Гуниб», Гунибская крепость, Беседка Шамиля, Царская Поляна, развалины старого аула Гуниб (мечеть, зиндан), Горноботаническийсад</w:t>
            </w:r>
          </w:p>
        </w:tc>
        <w:tc>
          <w:tcPr>
            <w:tcW w:w="1843" w:type="dxa"/>
          </w:tcPr>
          <w:p w:rsidR="00D9159B" w:rsidRPr="00347C78" w:rsidRDefault="00803F30" w:rsidP="00562A8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59B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дня /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59B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ночь</w:t>
            </w:r>
          </w:p>
          <w:p w:rsidR="00D9159B" w:rsidRPr="00347C78" w:rsidRDefault="00D9159B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D9159B" w:rsidRPr="00347C78" w:rsidRDefault="00176BBF" w:rsidP="001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D9159B" w:rsidRPr="00347C78" w:rsidRDefault="00D9159B" w:rsidP="00562A8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 w:val="restart"/>
          </w:tcPr>
          <w:p w:rsidR="00D9159B" w:rsidRPr="00347C78" w:rsidRDefault="00D9159B" w:rsidP="00264EA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ГБУ РД ТИЦ «Дагестан»,</w:t>
            </w:r>
          </w:p>
          <w:p w:rsidR="00D9159B" w:rsidRPr="00347C78" w:rsidRDefault="00D9159B" w:rsidP="00264EA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 г. Махачкала, тел.: 8(8722) 56-67-71, 56-67-72;</w:t>
            </w:r>
          </w:p>
          <w:p w:rsidR="00D9159B" w:rsidRPr="00347C78" w:rsidRDefault="00D9159B" w:rsidP="00264E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 xml:space="preserve">. ticrd.ru. </w:t>
            </w:r>
          </w:p>
          <w:p w:rsidR="00D9159B" w:rsidRPr="00347C78" w:rsidRDefault="00D9159B" w:rsidP="00264E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lang w:val="en-US"/>
              </w:rPr>
              <w:t>e-mail: ticrd@mail.ru</w:t>
            </w:r>
          </w:p>
          <w:p w:rsidR="00D9159B" w:rsidRPr="00347C78" w:rsidRDefault="00D9159B" w:rsidP="00264EA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2087E" w:rsidRPr="00347C78" w:rsidRDefault="00D9159B" w:rsidP="00264EA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 xml:space="preserve">ГБУ РД «Туристический центр «Дербент 2000», </w:t>
            </w:r>
          </w:p>
          <w:p w:rsidR="00D9159B" w:rsidRPr="00347C78" w:rsidRDefault="00D9159B" w:rsidP="00264EA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г. Дербент,</w:t>
            </w:r>
          </w:p>
          <w:p w:rsidR="00D9159B" w:rsidRPr="00347C78" w:rsidRDefault="00D9159B" w:rsidP="00264EAA">
            <w:pPr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тел.  8 (87240) 4-77- 40,</w:t>
            </w:r>
          </w:p>
          <w:p w:rsidR="00D9159B" w:rsidRPr="00347C78" w:rsidRDefault="00D9159B" w:rsidP="00264EAA">
            <w:pPr>
              <w:rPr>
                <w:rFonts w:ascii="Times New Roman" w:hAnsi="Times New Roman" w:cs="Times New Roman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t>e-mail: derbenttur@yandex.ru</w:t>
            </w:r>
          </w:p>
        </w:tc>
      </w:tr>
      <w:tr w:rsidR="00347C78" w:rsidRPr="00347C78" w:rsidTr="00115772">
        <w:tc>
          <w:tcPr>
            <w:tcW w:w="538" w:type="dxa"/>
            <w:vMerge/>
          </w:tcPr>
          <w:p w:rsidR="00A34902" w:rsidRPr="00347C78" w:rsidRDefault="00A34902" w:rsidP="00A34902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34902" w:rsidRPr="00347C78" w:rsidRDefault="00A34902" w:rsidP="00A3490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902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Гуниб - с. Карадах-</w:t>
            </w:r>
          </w:p>
          <w:p w:rsidR="00A34902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Корода;</w:t>
            </w:r>
          </w:p>
          <w:p w:rsidR="00A34902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4902" w:rsidRPr="00347C78" w:rsidRDefault="00A34902" w:rsidP="00A349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Карадахская теснина, </w:t>
            </w:r>
            <w:r w:rsidR="00430789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стариная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крепость времен Кавказской войны,                    </w:t>
            </w:r>
          </w:p>
          <w:p w:rsidR="00A34902" w:rsidRPr="00347C78" w:rsidRDefault="00430789" w:rsidP="00A3490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заброшенный </w:t>
            </w:r>
            <w:r w:rsidR="00A34902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аул Корода и стариная мечеть,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сторожевая </w:t>
            </w:r>
            <w:r w:rsidR="00A34902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башня,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подземная </w:t>
            </w:r>
            <w:r w:rsidR="00A34902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мечеть,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руины   </w:t>
            </w:r>
            <w:r w:rsidR="00A34902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христианской церкви,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мастер</w:t>
            </w:r>
            <w:r w:rsidR="00A34902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-классы по традиционным ремеслам и гастрономии </w:t>
            </w:r>
          </w:p>
        </w:tc>
        <w:tc>
          <w:tcPr>
            <w:tcW w:w="1843" w:type="dxa"/>
          </w:tcPr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часов;</w:t>
            </w:r>
          </w:p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 дети;</w:t>
            </w:r>
          </w:p>
          <w:p w:rsidR="00A34902" w:rsidRPr="00347C78" w:rsidRDefault="00A34902" w:rsidP="00A3490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3260" w:type="dxa"/>
            <w:vMerge/>
          </w:tcPr>
          <w:p w:rsidR="00A34902" w:rsidRPr="00347C78" w:rsidRDefault="00A34902" w:rsidP="00A3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c>
          <w:tcPr>
            <w:tcW w:w="538" w:type="dxa"/>
            <w:vMerge/>
          </w:tcPr>
          <w:p w:rsidR="00A34902" w:rsidRPr="00347C78" w:rsidRDefault="00A34902" w:rsidP="00A34902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34902" w:rsidRPr="00347C78" w:rsidRDefault="00A34902" w:rsidP="00A3490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902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с.Гуниб - с. Салта - с. Кегер</w:t>
            </w:r>
          </w:p>
          <w:p w:rsidR="00A34902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4902" w:rsidRPr="00347C78" w:rsidRDefault="00A34902" w:rsidP="00A3490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Памятник </w:t>
            </w:r>
            <w:r w:rsidR="00430789"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>Н.И. Пирогову (</w:t>
            </w:r>
            <w:r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врач первый в  </w:t>
            </w:r>
          </w:p>
          <w:p w:rsidR="00A34902" w:rsidRPr="00347C78" w:rsidRDefault="00A34902" w:rsidP="00430789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>мире применивший эфирный наркоз при оказании помощи раненым на поле сражения</w:t>
            </w:r>
            <w:r w:rsidR="00430789"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  <w:r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r w:rsidR="00430789" w:rsidRPr="00347C78">
              <w:rPr>
                <w:rFonts w:ascii="Times New Roman" w:hAnsi="Times New Roman" w:cs="Times New Roman"/>
                <w:sz w:val="24"/>
                <w:shd w:val="clear" w:color="auto" w:fill="FFFFFF"/>
              </w:rPr>
              <w:t>М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>емориальн</w:t>
            </w:r>
            <w:r w:rsidR="00430789" w:rsidRPr="00347C78">
              <w:rPr>
                <w:rFonts w:ascii="Times New Roman" w:hAnsi="Times New Roman" w:cs="Times New Roman"/>
                <w:noProof/>
                <w:sz w:val="24"/>
              </w:rPr>
              <w:t>ый комплекс павшим солдатам (скульптор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   Алигаджи Салтинского</w:t>
            </w:r>
            <w:r w:rsidR="00430789" w:rsidRPr="00347C78">
              <w:rPr>
                <w:rFonts w:ascii="Times New Roman" w:hAnsi="Times New Roman" w:cs="Times New Roman"/>
                <w:noProof/>
                <w:sz w:val="24"/>
              </w:rPr>
              <w:t>)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>, Музей Узун-Хаджи Салтинског</w:t>
            </w:r>
            <w:r w:rsidR="00430789" w:rsidRPr="00347C78">
              <w:rPr>
                <w:rFonts w:ascii="Times New Roman" w:hAnsi="Times New Roman" w:cs="Times New Roman"/>
                <w:noProof/>
                <w:sz w:val="24"/>
              </w:rPr>
              <w:t>о, Салтинская теснины и водопад</w:t>
            </w:r>
            <w:r w:rsidRPr="00347C78">
              <w:rPr>
                <w:rFonts w:ascii="Times New Roman" w:hAnsi="Times New Roman" w:cs="Times New Roman"/>
                <w:noProof/>
                <w:sz w:val="24"/>
              </w:rPr>
              <w:t xml:space="preserve"> в гроте, Кегерский каньон, солнечные  Календари, смотровая площадка – место откуда художники Ф.А. Рубо,  И.К. Айвазовский писали аул Гуниб </w:t>
            </w:r>
          </w:p>
        </w:tc>
        <w:tc>
          <w:tcPr>
            <w:tcW w:w="1843" w:type="dxa"/>
          </w:tcPr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 дети;</w:t>
            </w:r>
          </w:p>
          <w:p w:rsidR="00A34902" w:rsidRPr="00347C78" w:rsidRDefault="00A34902" w:rsidP="00A3490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/>
          </w:tcPr>
          <w:p w:rsidR="00A34902" w:rsidRPr="00347C78" w:rsidRDefault="00A34902" w:rsidP="00A3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rPr>
          <w:trHeight w:val="1409"/>
        </w:trPr>
        <w:tc>
          <w:tcPr>
            <w:tcW w:w="538" w:type="dxa"/>
            <w:vMerge/>
          </w:tcPr>
          <w:p w:rsidR="00A34902" w:rsidRPr="00347C78" w:rsidRDefault="00A34902" w:rsidP="00A34902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34902" w:rsidRPr="00347C78" w:rsidRDefault="00A34902" w:rsidP="00A3490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E0A10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Гуниб - с. Чох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34902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Согратль</w:t>
            </w:r>
          </w:p>
          <w:p w:rsidR="00A34902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02" w:rsidRPr="00347C78" w:rsidRDefault="00A34902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4902" w:rsidRPr="00347C78" w:rsidRDefault="00A34902" w:rsidP="00A3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Дом-музей Имамгазали, Дом-музей  Нахибашевых, </w:t>
            </w:r>
            <w:r w:rsidR="00430789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этно-аул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Чох, смотровая площадки  с видом на заброшенный аул Гамсутль, </w:t>
            </w: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Согратлинский краеведческий музей, </w:t>
            </w:r>
            <w:r w:rsidR="00430789"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Мемориальный комплекс «Ватан»</w:t>
            </w:r>
          </w:p>
        </w:tc>
        <w:tc>
          <w:tcPr>
            <w:tcW w:w="1843" w:type="dxa"/>
          </w:tcPr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A34902" w:rsidRPr="00347C78" w:rsidRDefault="00A34902" w:rsidP="00A3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 дети;</w:t>
            </w:r>
          </w:p>
          <w:p w:rsidR="00A34902" w:rsidRPr="00347C78" w:rsidRDefault="00A34902" w:rsidP="00A3490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  <w:vMerge/>
          </w:tcPr>
          <w:p w:rsidR="00A34902" w:rsidRPr="00347C78" w:rsidRDefault="00A34902" w:rsidP="00A3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660E4D">
        <w:tc>
          <w:tcPr>
            <w:tcW w:w="16131" w:type="dxa"/>
            <w:gridSpan w:val="6"/>
          </w:tcPr>
          <w:p w:rsidR="00DC57E8" w:rsidRPr="00347C78" w:rsidRDefault="00DC57E8" w:rsidP="0056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2A41D8" w:rsidTr="00115772">
        <w:tc>
          <w:tcPr>
            <w:tcW w:w="538" w:type="dxa"/>
          </w:tcPr>
          <w:p w:rsidR="00734F56" w:rsidRPr="00347C78" w:rsidRDefault="00615C81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4F56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64EAA" w:rsidRPr="00347C78" w:rsidRDefault="00264EAA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EAA" w:rsidRPr="00347C78" w:rsidRDefault="00264EAA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EAA" w:rsidRPr="00347C78" w:rsidRDefault="00264EAA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F56" w:rsidRPr="00347C78" w:rsidRDefault="00734F56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РОДОВОЕ ГНЕЗДО РАСУЛА ГАМЗАТОВА»</w:t>
            </w:r>
          </w:p>
        </w:tc>
        <w:tc>
          <w:tcPr>
            <w:tcW w:w="3119" w:type="dxa"/>
          </w:tcPr>
          <w:p w:rsidR="002A0B07" w:rsidRPr="00347C78" w:rsidRDefault="00734F56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с. Гоцатль </w:t>
            </w:r>
            <w:r w:rsidR="002A0B07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A0B07" w:rsidRPr="00347C78" w:rsidRDefault="002A0B07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Арани -  </w:t>
            </w:r>
            <w:r w:rsidR="00734F56" w:rsidRPr="00347C78">
              <w:rPr>
                <w:rFonts w:ascii="Times New Roman" w:hAnsi="Times New Roman" w:cs="Times New Roman"/>
                <w:sz w:val="24"/>
                <w:szCs w:val="24"/>
              </w:rPr>
              <w:t>с. Хариколо -</w:t>
            </w:r>
          </w:p>
          <w:p w:rsidR="00734F56" w:rsidRPr="00347C78" w:rsidRDefault="00734F56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Хунзах - с. Цада - Матлас</w:t>
            </w:r>
          </w:p>
        </w:tc>
        <w:tc>
          <w:tcPr>
            <w:tcW w:w="4677" w:type="dxa"/>
          </w:tcPr>
          <w:p w:rsidR="00734F56" w:rsidRPr="00347C78" w:rsidRDefault="00785EDE" w:rsidP="00E70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Гоцатлинский художественный комбинат,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Аранинская крепость и водопады,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Хунзахский историко-краеведческий музей, Старинная мельниц</w:t>
            </w:r>
            <w:r w:rsidR="00E7066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Эко-тур по березовому лесу,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Сквер имени наиба Хаджи-Мурада, Центр традиционной культуры народов Дагестана, </w:t>
            </w: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</w:t>
            </w:r>
            <w:r w:rsidR="00430789" w:rsidRPr="0034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Дома-музея Г. Цадаса, </w:t>
            </w:r>
            <w:r w:rsidRPr="00347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Мемориальный комплекс «Белые журавли», Хунзахское плато местность «Матлас» и памятник в честь великого русского писателя Льва Толстого и героя его одноименной повести Хаджи-Мурата</w:t>
            </w:r>
          </w:p>
        </w:tc>
        <w:tc>
          <w:tcPr>
            <w:tcW w:w="1843" w:type="dxa"/>
          </w:tcPr>
          <w:p w:rsidR="00264EAA" w:rsidRPr="00347C78" w:rsidRDefault="00264EAA" w:rsidP="002A0B0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AA" w:rsidRPr="00347C78" w:rsidRDefault="00264EAA" w:rsidP="002A0B0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07" w:rsidRPr="00347C78" w:rsidRDefault="002A0B07" w:rsidP="002A0B0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дня/</w:t>
            </w:r>
            <w:r w:rsidR="00734F56" w:rsidRPr="00347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 ночь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34F56" w:rsidRPr="00347C78" w:rsidRDefault="00734F56" w:rsidP="00562A8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2A0B07" w:rsidRPr="00347C78" w:rsidRDefault="002A0B07" w:rsidP="002A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2A0B07" w:rsidRPr="00347C78" w:rsidRDefault="002A0B07" w:rsidP="002A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2A0B07" w:rsidRPr="00347C78" w:rsidRDefault="002A0B07" w:rsidP="002A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2A0B07" w:rsidRPr="00347C78" w:rsidRDefault="002A0B07" w:rsidP="002A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2A0B07" w:rsidRPr="00347C78" w:rsidRDefault="002A0B07" w:rsidP="002A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B07" w:rsidRPr="00347C78" w:rsidRDefault="002A0B07" w:rsidP="002A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«Туристический центр «Дербент 2000», г. Дербент,</w:t>
            </w:r>
          </w:p>
          <w:p w:rsidR="002A0B07" w:rsidRPr="00347C78" w:rsidRDefault="002A0B07" w:rsidP="002A0B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8 (87240) 4-77- 40,</w:t>
            </w:r>
          </w:p>
          <w:p w:rsidR="00734F56" w:rsidRPr="00347C78" w:rsidRDefault="002A0B07" w:rsidP="002A0B0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derbenttur@yandex.ru</w:t>
            </w:r>
          </w:p>
        </w:tc>
      </w:tr>
      <w:tr w:rsidR="00347C78" w:rsidRPr="002A41D8" w:rsidTr="00660E4D">
        <w:tc>
          <w:tcPr>
            <w:tcW w:w="16131" w:type="dxa"/>
            <w:gridSpan w:val="6"/>
          </w:tcPr>
          <w:p w:rsidR="003822C3" w:rsidRPr="00347C78" w:rsidRDefault="003822C3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135BDD" w:rsidTr="00115772">
        <w:tc>
          <w:tcPr>
            <w:tcW w:w="538" w:type="dxa"/>
          </w:tcPr>
          <w:p w:rsidR="00734F56" w:rsidRPr="00347C78" w:rsidRDefault="003822C3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4F56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64EAA" w:rsidRPr="00347C78" w:rsidRDefault="00264EAA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EAA" w:rsidRPr="00347C78" w:rsidRDefault="00264EAA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EAA" w:rsidRPr="00347C78" w:rsidRDefault="00264EAA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F56" w:rsidRPr="00347C78" w:rsidRDefault="00734F56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«АХТЫ – МУЗЕЙ ПОД ОТКРЫТЫМ 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НЕБОМ»</w:t>
            </w:r>
          </w:p>
        </w:tc>
        <w:tc>
          <w:tcPr>
            <w:tcW w:w="3119" w:type="dxa"/>
          </w:tcPr>
          <w:p w:rsidR="00264EAA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55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 - с. Ахты </w:t>
            </w:r>
            <w:r w:rsidR="003B7F55"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7F55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Луткун </w:t>
            </w:r>
            <w:r w:rsidR="003B7F55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Хкем -</w:t>
            </w:r>
          </w:p>
          <w:p w:rsidR="00264EAA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</w:t>
            </w:r>
          </w:p>
          <w:p w:rsidR="00264EAA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64EAA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55" w:rsidRPr="00347C78" w:rsidRDefault="00264EAA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с. Ахты </w:t>
            </w:r>
            <w:r w:rsidR="003B7F55"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7F55" w:rsidRPr="00347C78" w:rsidRDefault="00264EAA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Луткун - с. Хкем -</w:t>
            </w:r>
          </w:p>
          <w:p w:rsidR="00264EAA" w:rsidRPr="00347C78" w:rsidRDefault="00264EAA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264EAA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56" w:rsidRPr="00347C78" w:rsidRDefault="00734F56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34F56" w:rsidRPr="00347C78" w:rsidRDefault="00580FF9" w:rsidP="00F315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7C78">
              <w:rPr>
                <w:rFonts w:ascii="Times New Roman" w:hAnsi="Times New Roman" w:cs="Times New Roman"/>
                <w:sz w:val="24"/>
              </w:rPr>
              <w:lastRenderedPageBreak/>
              <w:t>Центр</w:t>
            </w:r>
            <w:r w:rsidR="00F315F8" w:rsidRPr="00347C78">
              <w:rPr>
                <w:rFonts w:ascii="Times New Roman" w:hAnsi="Times New Roman" w:cs="Times New Roman"/>
                <w:sz w:val="24"/>
              </w:rPr>
              <w:t xml:space="preserve"> традиционной культуры народов России, Этно - село Миджах, </w:t>
            </w:r>
            <w:r w:rsidR="00430789" w:rsidRPr="00347C78">
              <w:rPr>
                <w:rFonts w:ascii="Times New Roman" w:hAnsi="Times New Roman" w:cs="Times New Roman"/>
                <w:sz w:val="24"/>
              </w:rPr>
              <w:t>многовековой дуб и</w:t>
            </w:r>
            <w:r w:rsidR="00D30A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0789" w:rsidRPr="00347C78">
              <w:rPr>
                <w:rFonts w:ascii="Times New Roman" w:hAnsi="Times New Roman" w:cs="Times New Roman"/>
                <w:sz w:val="24"/>
              </w:rPr>
              <w:t xml:space="preserve">старинная </w:t>
            </w:r>
            <w:r w:rsidR="00F315F8" w:rsidRPr="00347C78">
              <w:rPr>
                <w:rFonts w:ascii="Times New Roman" w:hAnsi="Times New Roman" w:cs="Times New Roman"/>
                <w:sz w:val="24"/>
              </w:rPr>
              <w:t xml:space="preserve">мечеть, </w:t>
            </w:r>
            <w:r w:rsidR="00430789" w:rsidRPr="00347C78">
              <w:rPr>
                <w:rFonts w:ascii="Times New Roman" w:hAnsi="Times New Roman" w:cs="Times New Roman"/>
                <w:sz w:val="24"/>
              </w:rPr>
              <w:t xml:space="preserve">Парк </w:t>
            </w:r>
            <w:r w:rsidR="00F315F8" w:rsidRPr="00347C78">
              <w:rPr>
                <w:rFonts w:ascii="Times New Roman" w:hAnsi="Times New Roman" w:cs="Times New Roman"/>
                <w:sz w:val="24"/>
              </w:rPr>
              <w:t xml:space="preserve">Валентина Эмирова, </w:t>
            </w:r>
            <w:r w:rsidR="00F315F8" w:rsidRPr="00347C78">
              <w:rPr>
                <w:rFonts w:ascii="Times New Roman" w:hAnsi="Times New Roman" w:cs="Times New Roman"/>
                <w:bCs/>
                <w:sz w:val="24"/>
                <w:szCs w:val="21"/>
                <w:shd w:val="clear" w:color="auto" w:fill="FFFFFF"/>
              </w:rPr>
              <w:t>Ахтынский краеведческий музей</w:t>
            </w:r>
            <w:r w:rsidR="00F315F8" w:rsidRPr="00347C78">
              <w:rPr>
                <w:rFonts w:ascii="Times New Roman" w:hAnsi="Times New Roman" w:cs="Times New Roman"/>
                <w:sz w:val="24"/>
              </w:rPr>
              <w:t xml:space="preserve">, Старинные </w:t>
            </w:r>
            <w:r w:rsidR="00F315F8" w:rsidRPr="00347C78">
              <w:rPr>
                <w:rFonts w:ascii="Times New Roman" w:hAnsi="Times New Roman" w:cs="Times New Roman"/>
                <w:sz w:val="24"/>
              </w:rPr>
              <w:lastRenderedPageBreak/>
              <w:t xml:space="preserve">Ахтынские бани, Мавзолеи пиры, Ахтынские мосты, построенные бельгийским и итальянским инженерами Джиорсом и Дебернарди в 1915 году и мост «Уста, Идрисан Муьгъ» 1936 года, Джума – мечеть </w:t>
            </w:r>
            <w:r w:rsidR="00F315F8" w:rsidRPr="00347C78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="00F315F8" w:rsidRPr="00347C78">
              <w:rPr>
                <w:rFonts w:ascii="Times New Roman" w:hAnsi="Times New Roman" w:cs="Times New Roman"/>
                <w:sz w:val="24"/>
              </w:rPr>
              <w:t xml:space="preserve"> в., гора «К</w:t>
            </w:r>
            <w:r w:rsidR="00F315F8" w:rsidRPr="00347C78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F315F8" w:rsidRPr="00347C78">
              <w:rPr>
                <w:rFonts w:ascii="Times New Roman" w:hAnsi="Times New Roman" w:cs="Times New Roman"/>
                <w:sz w:val="24"/>
              </w:rPr>
              <w:t xml:space="preserve">елез хев», Ротонда «Шарвили», Ахтынская оборонительная крепость 1839 года, местность «Камун яд», Парк Тагира </w:t>
            </w:r>
            <w:r w:rsidR="00F315F8" w:rsidRPr="00D30AF5">
              <w:rPr>
                <w:rFonts w:ascii="Times New Roman" w:hAnsi="Times New Roman" w:cs="Times New Roman"/>
                <w:sz w:val="24"/>
                <w:szCs w:val="28"/>
              </w:rPr>
              <w:t>Хрюгского</w:t>
            </w:r>
            <w:r w:rsidR="001C0EB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30AF5" w:rsidRPr="00D30AF5">
              <w:rPr>
                <w:rFonts w:ascii="Times New Roman" w:hAnsi="Times New Roman" w:cs="Times New Roman"/>
                <w:sz w:val="24"/>
                <w:szCs w:val="28"/>
              </w:rPr>
              <w:t>Центр просвещения </w:t>
            </w:r>
            <w:r w:rsidR="001C0E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30AF5" w:rsidRPr="00D30AF5">
              <w:rPr>
                <w:rFonts w:ascii="Times New Roman" w:hAnsi="Times New Roman" w:cs="Times New Roman"/>
                <w:sz w:val="24"/>
                <w:szCs w:val="28"/>
              </w:rPr>
              <w:t>«Luminary»</w:t>
            </w:r>
          </w:p>
        </w:tc>
        <w:tc>
          <w:tcPr>
            <w:tcW w:w="1843" w:type="dxa"/>
          </w:tcPr>
          <w:p w:rsidR="00264EAA" w:rsidRPr="00347C78" w:rsidRDefault="00264EAA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AA" w:rsidRPr="00347C78" w:rsidRDefault="00264EAA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  <w:r w:rsidR="00CE6670" w:rsidRPr="00347C78">
              <w:rPr>
                <w:rFonts w:ascii="Times New Roman" w:hAnsi="Times New Roman" w:cs="Times New Roman"/>
                <w:sz w:val="24"/>
                <w:szCs w:val="24"/>
              </w:rPr>
              <w:t>/1 ночь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34F56" w:rsidRPr="00347C78" w:rsidRDefault="00734F56" w:rsidP="00DE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734F56" w:rsidRPr="00347C78" w:rsidRDefault="00734F56" w:rsidP="00DE249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дети;</w:t>
            </w:r>
          </w:p>
          <w:p w:rsidR="00734F56" w:rsidRPr="00347C78" w:rsidRDefault="00734F56" w:rsidP="00562A85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</w:tcPr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РД ТИЦ «Дагестан»,</w:t>
            </w: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135BDD" w:rsidRPr="00BC495D" w:rsidRDefault="00135BDD" w:rsidP="00135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BC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BC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C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35BDD" w:rsidRPr="00BC495D" w:rsidRDefault="00135BDD" w:rsidP="00135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4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ticrd</w:t>
              </w:r>
              <w:r w:rsidRPr="00BC49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C49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35BDD" w:rsidRPr="00BC495D" w:rsidRDefault="00135BDD" w:rsidP="00D20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4EAA" w:rsidRPr="00347C78" w:rsidRDefault="00D2087E" w:rsidP="00D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D2087E" w:rsidRPr="00347C78" w:rsidRDefault="00D2087E" w:rsidP="00D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D2087E" w:rsidRPr="00347C78" w:rsidRDefault="00D2087E" w:rsidP="00D2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734F56" w:rsidRPr="00347C78" w:rsidRDefault="00D2087E" w:rsidP="00D2087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derbenttur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2087E" w:rsidRPr="00347C78" w:rsidRDefault="00D2087E" w:rsidP="00D2087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7E" w:rsidRPr="00BC495D" w:rsidRDefault="00D2087E" w:rsidP="00D2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135BDD" w:rsidTr="00660E4D">
        <w:tc>
          <w:tcPr>
            <w:tcW w:w="16131" w:type="dxa"/>
            <w:gridSpan w:val="6"/>
          </w:tcPr>
          <w:p w:rsidR="00264EAA" w:rsidRPr="00BC495D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347C78" w:rsidTr="00115772">
        <w:tc>
          <w:tcPr>
            <w:tcW w:w="538" w:type="dxa"/>
          </w:tcPr>
          <w:p w:rsidR="00734F56" w:rsidRPr="00347C78" w:rsidRDefault="00615C81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4F56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96CDC" w:rsidRPr="00347C78" w:rsidRDefault="00B96CDC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CDC" w:rsidRPr="00347C78" w:rsidRDefault="00B96CDC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CDC" w:rsidRPr="00347C78" w:rsidRDefault="00B96CDC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F56" w:rsidRPr="00347C78" w:rsidRDefault="00734F56" w:rsidP="00734F5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«НЕПРИСТУПНЫЕ БАШНИ ДАГЕСТАНА»</w:t>
            </w:r>
          </w:p>
        </w:tc>
        <w:tc>
          <w:tcPr>
            <w:tcW w:w="3119" w:type="dxa"/>
          </w:tcPr>
          <w:p w:rsidR="003B7F55" w:rsidRPr="00347C78" w:rsidRDefault="00734F56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с Кахиб </w:t>
            </w:r>
            <w:r w:rsidR="003B7F55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64EAA" w:rsidRPr="00347C78" w:rsidRDefault="00734F56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Кахиб – с. Гоор -  Датуна </w:t>
            </w:r>
            <w:r w:rsidR="00D2087E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</w:t>
            </w:r>
          </w:p>
          <w:p w:rsidR="00264EAA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64EAA" w:rsidRPr="00347C78" w:rsidRDefault="00264EAA" w:rsidP="00104BC2">
            <w:pPr>
              <w:tabs>
                <w:tab w:val="left" w:pos="9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55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 - с Кахиб </w:t>
            </w:r>
            <w:r w:rsidR="003B7F55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34F56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Старый Кахиб – с. Гоор -  Датуна – г. Дербент</w:t>
            </w:r>
          </w:p>
        </w:tc>
        <w:tc>
          <w:tcPr>
            <w:tcW w:w="4677" w:type="dxa"/>
          </w:tcPr>
          <w:p w:rsidR="00734F56" w:rsidRPr="00347C78" w:rsidRDefault="00F315F8" w:rsidP="0058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7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Церковь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Датуна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христианский 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храм</w:t>
            </w:r>
            <w:r w:rsidR="00580FF9"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 средневекового</w:t>
            </w:r>
            <w:r w:rsidR="009947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зодчества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вв.,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CE6670" w:rsidRPr="00347C78">
              <w:rPr>
                <w:rFonts w:ascii="Times New Roman" w:hAnsi="Times New Roman" w:cs="Times New Roman"/>
                <w:sz w:val="24"/>
                <w:szCs w:val="24"/>
              </w:rPr>
              <w:t>сторожевых башен Гоор и Кахиб</w:t>
            </w:r>
          </w:p>
        </w:tc>
        <w:tc>
          <w:tcPr>
            <w:tcW w:w="1843" w:type="dxa"/>
          </w:tcPr>
          <w:p w:rsidR="00264EAA" w:rsidRPr="00347C78" w:rsidRDefault="00264EAA" w:rsidP="001C0EB2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56" w:rsidRPr="00347C78" w:rsidRDefault="00734F56" w:rsidP="00D2087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  <w:r w:rsidR="00CE6670" w:rsidRPr="00347C78">
              <w:rPr>
                <w:rFonts w:ascii="Times New Roman" w:hAnsi="Times New Roman" w:cs="Times New Roman"/>
                <w:sz w:val="24"/>
                <w:szCs w:val="24"/>
              </w:rPr>
              <w:t>/ 1 ночь</w:t>
            </w:r>
          </w:p>
          <w:p w:rsidR="00734F56" w:rsidRPr="00347C78" w:rsidRDefault="00734F56" w:rsidP="00D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734F56" w:rsidRPr="00347C78" w:rsidRDefault="00734F56" w:rsidP="00D20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34F56" w:rsidRPr="00347C78" w:rsidRDefault="00734F56" w:rsidP="00D2087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CE6670" w:rsidRPr="00347C78" w:rsidRDefault="00CE6670" w:rsidP="00CE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CE6670" w:rsidRPr="00347C78" w:rsidRDefault="00CE6670" w:rsidP="00CE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CE6670" w:rsidRPr="00347C78" w:rsidRDefault="00CE6670" w:rsidP="00CE66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734F56" w:rsidRPr="00347C78" w:rsidRDefault="00CE6670" w:rsidP="00CE667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ticrd@mail.ru</w:t>
              </w:r>
            </w:hyperlink>
          </w:p>
          <w:p w:rsidR="00264EAA" w:rsidRPr="00347C78" w:rsidRDefault="00264EAA" w:rsidP="00CE6670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4EAA" w:rsidRPr="00347C78" w:rsidRDefault="00264EAA" w:rsidP="0026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264EAA" w:rsidRPr="00347C78" w:rsidRDefault="00264EAA" w:rsidP="0026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264EAA" w:rsidRPr="00347C78" w:rsidRDefault="00264EAA" w:rsidP="0026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264EAA" w:rsidRPr="00347C78" w:rsidRDefault="00264EAA" w:rsidP="00264EA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derbenttur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47C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47C78" w:rsidRPr="00347C78" w:rsidTr="00660E4D">
        <w:tc>
          <w:tcPr>
            <w:tcW w:w="16131" w:type="dxa"/>
            <w:gridSpan w:val="6"/>
          </w:tcPr>
          <w:p w:rsidR="00264EAA" w:rsidRPr="00347C78" w:rsidRDefault="00264EAA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2A41D8" w:rsidTr="00115772">
        <w:trPr>
          <w:trHeight w:val="1128"/>
        </w:trPr>
        <w:tc>
          <w:tcPr>
            <w:tcW w:w="538" w:type="dxa"/>
          </w:tcPr>
          <w:p w:rsidR="00D4731F" w:rsidRPr="00347C78" w:rsidRDefault="00615C81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731F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«САМУРСКИЙ ЛЕС-ЮЖНАЯ СКАЗКА»</w:t>
            </w:r>
          </w:p>
        </w:tc>
        <w:tc>
          <w:tcPr>
            <w:tcW w:w="3119" w:type="dxa"/>
          </w:tcPr>
          <w:p w:rsidR="005E0A10" w:rsidRPr="00347C78" w:rsidRDefault="00D4731F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 - с. Магарамкент </w:t>
            </w:r>
            <w:r w:rsidR="00237F50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Приморский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4731F" w:rsidRPr="00347C78" w:rsidRDefault="00D4731F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10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E0A10" w:rsidRPr="00347C78" w:rsidRDefault="008A2141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D4731F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Магарамкент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Приморский </w:t>
            </w:r>
            <w:r w:rsidR="00237F50"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4731F" w:rsidRPr="00347C78" w:rsidRDefault="00D4731F" w:rsidP="00C7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Самурский государственный природный заказник, </w:t>
            </w:r>
            <w:r w:rsidR="00C737F6" w:rsidRPr="00347C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экотропа «Книга природы», </w:t>
            </w:r>
            <w:r w:rsidRPr="00347C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активный отдых на природе</w:t>
            </w:r>
            <w:r w:rsidR="00C737F6" w:rsidRPr="00347C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="00E70664" w:rsidRPr="00347C7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форелевые </w:t>
            </w:r>
            <w:r w:rsidR="0011577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хозяйства</w:t>
            </w:r>
          </w:p>
        </w:tc>
        <w:tc>
          <w:tcPr>
            <w:tcW w:w="1843" w:type="dxa"/>
          </w:tcPr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дня/1 ночь</w:t>
            </w:r>
          </w:p>
          <w:p w:rsidR="00D4731F" w:rsidRPr="00347C78" w:rsidRDefault="00D4731F" w:rsidP="00D4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60" w:type="dxa"/>
          </w:tcPr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e-mail: derbenttur@yandex.ru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2A41D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D4731F" w:rsidRPr="002A41D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</w:tc>
      </w:tr>
      <w:tr w:rsidR="00347C78" w:rsidRPr="002A41D8" w:rsidTr="00115772">
        <w:trPr>
          <w:trHeight w:val="1128"/>
        </w:trPr>
        <w:tc>
          <w:tcPr>
            <w:tcW w:w="538" w:type="dxa"/>
          </w:tcPr>
          <w:p w:rsidR="00D4731F" w:rsidRPr="00347C78" w:rsidRDefault="00615C81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731F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31F" w:rsidRPr="00347C78" w:rsidRDefault="00D4731F" w:rsidP="00712060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«ВОСХОЖДЕНИЕ </w:t>
            </w:r>
            <w:r w:rsidRPr="00347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ГОРУ ШАЛБУЗДАГ»</w:t>
            </w:r>
          </w:p>
        </w:tc>
        <w:tc>
          <w:tcPr>
            <w:tcW w:w="3119" w:type="dxa"/>
          </w:tcPr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Дербент – с. Усухчай –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Мискинджа – гора Шалбуздаг – с. Мискинджа – с. Усухчай – г. Дербент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– с. Усухчай –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Мискинджа – гора Шалбуздаг – с. Мискинджа – с. Усухчай – г. Махачкала</w:t>
            </w:r>
          </w:p>
        </w:tc>
        <w:tc>
          <w:tcPr>
            <w:tcW w:w="4677" w:type="dxa"/>
          </w:tcPr>
          <w:p w:rsidR="00D4731F" w:rsidRPr="00347C78" w:rsidRDefault="00D4731F" w:rsidP="008A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Аул Мискинджа, Пир Сулеймана, Мечеть Эренлер, горное озеро Зем-Зем, «</w:t>
            </w:r>
            <w:r w:rsidR="00430789"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для загадывания желаний»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30789"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Грехометр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— узкий проход, между двумя скалами,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который по поверьям зажимает грешников, Пир Эренлер</w:t>
            </w:r>
            <w:r w:rsidR="00115772">
              <w:rPr>
                <w:rFonts w:ascii="Times New Roman" w:hAnsi="Times New Roman" w:cs="Times New Roman"/>
                <w:bCs/>
                <w:sz w:val="24"/>
                <w:szCs w:val="24"/>
              </w:rPr>
              <w:t>, отдых на природе</w:t>
            </w:r>
          </w:p>
          <w:p w:rsidR="00D4731F" w:rsidRPr="00347C78" w:rsidRDefault="00D4731F" w:rsidP="008A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2 дня;</w:t>
            </w:r>
          </w:p>
          <w:p w:rsidR="00D4731F" w:rsidRPr="00347C78" w:rsidRDefault="00D4731F" w:rsidP="00D4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взрослые,</w:t>
            </w:r>
          </w:p>
          <w:p w:rsidR="00D4731F" w:rsidRPr="00347C78" w:rsidRDefault="00D4731F" w:rsidP="00D4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260" w:type="dxa"/>
          </w:tcPr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РД «Туристический центр «Дербент 2000», 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 derbenttur@yandex.ru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</w:tc>
      </w:tr>
      <w:tr w:rsidR="00347C78" w:rsidRPr="002A41D8" w:rsidTr="00660E4D">
        <w:trPr>
          <w:trHeight w:val="161"/>
        </w:trPr>
        <w:tc>
          <w:tcPr>
            <w:tcW w:w="16131" w:type="dxa"/>
            <w:gridSpan w:val="6"/>
          </w:tcPr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2A41D8" w:rsidTr="00115772">
        <w:trPr>
          <w:trHeight w:val="1128"/>
        </w:trPr>
        <w:tc>
          <w:tcPr>
            <w:tcW w:w="538" w:type="dxa"/>
          </w:tcPr>
          <w:p w:rsidR="00D4731F" w:rsidRPr="00347C78" w:rsidRDefault="00D4731F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060" w:rsidRDefault="00712060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060" w:rsidRDefault="00712060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2060" w:rsidRDefault="00712060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«ДЕРБЕНТ- КАВКАЗСКИЙ ИЕРУСАЛИМ»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– г. Дербент –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D4731F" w:rsidRPr="00347C78" w:rsidRDefault="00D4731F" w:rsidP="0043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Крепость «Нарын – Кала», Джума – мечет</w:t>
            </w:r>
            <w:r w:rsidR="00430789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ь 734–736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гг., Музей истории мировых культур и религии, Церквь Святого Всеспасителя (Сурб Аменапркич) – армянск</w:t>
            </w:r>
            <w:r w:rsidR="00430789" w:rsidRPr="00347C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7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789" w:rsidRPr="00347C78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(музей ковра), Синагога «Келе-Нумаз», </w:t>
            </w:r>
            <w:r w:rsidR="00430789"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ест</w:t>
            </w:r>
            <w:r w:rsidR="00430789"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захоронения 40 святых воино</w:t>
            </w:r>
            <w:r w:rsidR="00430789"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в на пути веры Ислама «Кырхлар»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мавзолея жены правителя Дербента Фет-Али-Хана Туты Бике 1759- 1789 гг., культовое средневе</w:t>
            </w:r>
            <w:r w:rsidR="00430789"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ковое место ворота Судного дня,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Фамильный склеп Джум-Джум.</w:t>
            </w:r>
          </w:p>
        </w:tc>
        <w:tc>
          <w:tcPr>
            <w:tcW w:w="1843" w:type="dxa"/>
          </w:tcPr>
          <w:p w:rsidR="0001317D" w:rsidRPr="00347C78" w:rsidRDefault="0001317D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01317D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 дня</w:t>
            </w:r>
          </w:p>
          <w:p w:rsidR="00D4731F" w:rsidRPr="00347C78" w:rsidRDefault="00D4731F" w:rsidP="00D4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D4731F" w:rsidRPr="00347C78" w:rsidRDefault="00D4731F" w:rsidP="00D4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D4731F" w:rsidRPr="00347C78" w:rsidRDefault="00D4731F" w:rsidP="00D4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135BDD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:derbenttur@yandex.ru</w:t>
            </w:r>
          </w:p>
          <w:p w:rsidR="00135BDD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ТИЦ «Дагестан» - </w:t>
            </w:r>
          </w:p>
          <w:p w:rsidR="002A41D8" w:rsidRDefault="00135BDD" w:rsidP="002A41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C78">
              <w:rPr>
                <w:rFonts w:ascii="Times New Roman" w:hAnsi="Times New Roman" w:cs="Times New Roman"/>
                <w:sz w:val="24"/>
                <w:szCs w:val="28"/>
              </w:rPr>
              <w:t>8 (906) 447-56-61</w:t>
            </w:r>
          </w:p>
          <w:p w:rsidR="00135BDD" w:rsidRPr="002A41D8" w:rsidRDefault="00135BDD" w:rsidP="002A41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31F" w:rsidRPr="00135BDD" w:rsidRDefault="00135BDD" w:rsidP="00135B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</w:tc>
      </w:tr>
      <w:tr w:rsidR="00347C78" w:rsidRPr="002A41D8" w:rsidTr="00660E4D">
        <w:trPr>
          <w:trHeight w:val="181"/>
        </w:trPr>
        <w:tc>
          <w:tcPr>
            <w:tcW w:w="16131" w:type="dxa"/>
            <w:gridSpan w:val="6"/>
          </w:tcPr>
          <w:p w:rsidR="00D4731F" w:rsidRPr="00135BDD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135BDD" w:rsidTr="00115772">
        <w:trPr>
          <w:trHeight w:val="1128"/>
        </w:trPr>
        <w:tc>
          <w:tcPr>
            <w:tcW w:w="538" w:type="dxa"/>
          </w:tcPr>
          <w:p w:rsidR="00D4731F" w:rsidRPr="00347C78" w:rsidRDefault="00D4731F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«ДАТУНСКАЯ ЦЕРКОВЬ»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– с. Датуна –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Старый Кахиб –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Гоор - г. Махачкала</w:t>
            </w:r>
          </w:p>
        </w:tc>
        <w:tc>
          <w:tcPr>
            <w:tcW w:w="4677" w:type="dxa"/>
          </w:tcPr>
          <w:p w:rsidR="00430789" w:rsidRPr="00347C78" w:rsidRDefault="00D4731F" w:rsidP="008A214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Датунская церковь единственный сохранившийся в Нагорном Дагестане памятник средневекового христианского культового зодчества конца Х — начала ХI вв., Сторожевые башни с. Старый Кахиб и </w:t>
            </w:r>
          </w:p>
          <w:p w:rsidR="00D4731F" w:rsidRPr="00347C78" w:rsidRDefault="00D4731F" w:rsidP="008A2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Гоор</w:t>
            </w:r>
          </w:p>
        </w:tc>
        <w:tc>
          <w:tcPr>
            <w:tcW w:w="1843" w:type="dxa"/>
          </w:tcPr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D4731F" w:rsidRPr="00347C78" w:rsidRDefault="00D4731F" w:rsidP="00D4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D4731F" w:rsidRPr="00347C78" w:rsidRDefault="00D4731F" w:rsidP="00D4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D4731F" w:rsidRPr="00347C78" w:rsidRDefault="00D4731F" w:rsidP="00D4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ТИЦ «Дагестан» - </w:t>
            </w:r>
          </w:p>
          <w:p w:rsidR="00D4731F" w:rsidRPr="00347C78" w:rsidRDefault="00D4731F" w:rsidP="00D473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7C78">
              <w:rPr>
                <w:rFonts w:ascii="Times New Roman" w:hAnsi="Times New Roman" w:cs="Times New Roman"/>
                <w:sz w:val="24"/>
                <w:szCs w:val="28"/>
              </w:rPr>
              <w:t>8 (906) 447-56-61</w:t>
            </w:r>
          </w:p>
          <w:p w:rsidR="00D4731F" w:rsidRPr="00347C78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5BDD" w:rsidRPr="00BC495D" w:rsidRDefault="00D4731F" w:rsidP="00D4731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35BDD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D4731F" w:rsidRPr="00135BDD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:derbenttur@yandex.ru</w:t>
            </w:r>
          </w:p>
        </w:tc>
      </w:tr>
      <w:tr w:rsidR="00347C78" w:rsidRPr="00135BDD" w:rsidTr="00660E4D">
        <w:trPr>
          <w:trHeight w:val="241"/>
        </w:trPr>
        <w:tc>
          <w:tcPr>
            <w:tcW w:w="16131" w:type="dxa"/>
            <w:gridSpan w:val="6"/>
          </w:tcPr>
          <w:p w:rsidR="00D4731F" w:rsidRPr="00135BDD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135BDD" w:rsidTr="00115772">
        <w:trPr>
          <w:trHeight w:val="1088"/>
        </w:trPr>
        <w:tc>
          <w:tcPr>
            <w:tcW w:w="538" w:type="dxa"/>
          </w:tcPr>
          <w:p w:rsidR="00D4731F" w:rsidRPr="00347C78" w:rsidRDefault="00E70664" w:rsidP="00615C81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4731F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A2141" w:rsidRPr="00347C78" w:rsidRDefault="008A2141" w:rsidP="00D4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141" w:rsidRPr="00347C78" w:rsidRDefault="008A2141" w:rsidP="00D4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141" w:rsidRPr="00347C78" w:rsidRDefault="008A2141" w:rsidP="00D4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141" w:rsidRPr="00347C78" w:rsidRDefault="008A2141" w:rsidP="00D4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141" w:rsidRPr="00347C78" w:rsidRDefault="008A2141" w:rsidP="00D4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31F" w:rsidRPr="00347C78" w:rsidRDefault="00D4731F" w:rsidP="00D4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«ГОРОД НА БЕРЕГУ МОРЯ»</w:t>
            </w:r>
          </w:p>
        </w:tc>
        <w:tc>
          <w:tcPr>
            <w:tcW w:w="3119" w:type="dxa"/>
          </w:tcPr>
          <w:p w:rsidR="00D30AF5" w:rsidRDefault="00D30AF5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F5" w:rsidRDefault="00D30AF5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F5" w:rsidRDefault="00D30AF5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F5" w:rsidRDefault="00D30AF5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D4731F" w:rsidRPr="00347C78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4731F" w:rsidRPr="00347C78" w:rsidRDefault="008A2141" w:rsidP="008A2141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Туристическая этнокультурная площадка «Город мастеров», Центр народных художественных промыслов, Исторический парк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моя история», Центральная Джума-Меч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Театра поэзии, </w:t>
            </w:r>
            <w:r w:rsidR="0043078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Расулу Гамзатову, Русский драматический театр, Дагестанский государственный театра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кукол,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государственный объединенный исторический и архитектурный музей им. А.  Тахо-Годи,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Свято-Успенский кафедральный собор,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Парк Сулеймана Стальского, памятник Сулейману Стальскому, Кумыкский театр имени А.П. Салаватова, старая часть города – улица Буйнакского, памятник В.И. Ленину, Дагестанская филармония, парк Ленинского комсомола</w:t>
            </w:r>
            <w:r w:rsidR="00D30AF5">
              <w:rPr>
                <w:rFonts w:ascii="Times New Roman" w:hAnsi="Times New Roman" w:cs="Times New Roman"/>
                <w:sz w:val="24"/>
                <w:szCs w:val="24"/>
              </w:rPr>
              <w:t xml:space="preserve">, памятник Воину освободителю,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Аллея Славы,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 Махачу Дахадаеву на привокзальной площади,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мечеть 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>имени Имама Дагестана и Чечни шейха Шамиля</w:t>
            </w:r>
            <w:r w:rsidR="00D30A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0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Храм</w:t>
            </w:r>
            <w:r w:rsidRPr="00347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Святого Равноапостольного Князя Владимира.</w:t>
            </w:r>
          </w:p>
        </w:tc>
        <w:tc>
          <w:tcPr>
            <w:tcW w:w="1843" w:type="dxa"/>
          </w:tcPr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01317D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1F" w:rsidRPr="00347C78" w:rsidRDefault="008A2141" w:rsidP="008A2141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6часов;</w:t>
            </w:r>
          </w:p>
          <w:p w:rsidR="00D4731F" w:rsidRPr="00347C78" w:rsidRDefault="00D4731F" w:rsidP="00D47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D4731F" w:rsidRPr="00347C78" w:rsidRDefault="00D4731F" w:rsidP="00D4731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D4731F" w:rsidRPr="00347C78" w:rsidRDefault="00D4731F" w:rsidP="002A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ТИЦ «Дагестан» - 8(8722) 56-67-71, 56-67-72;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5BDD" w:rsidRPr="00BC495D" w:rsidRDefault="00D4731F" w:rsidP="00D4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C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35BDD" w:rsidRPr="00BC495D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135BDD" w:rsidRPr="00347C78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D4731F" w:rsidRPr="00135BDD" w:rsidRDefault="00135BDD" w:rsidP="0013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:derbenttur@yandex.ru</w:t>
            </w:r>
          </w:p>
        </w:tc>
      </w:tr>
      <w:tr w:rsidR="00347C78" w:rsidRPr="00135BDD" w:rsidTr="00660E4D">
        <w:trPr>
          <w:trHeight w:val="265"/>
        </w:trPr>
        <w:tc>
          <w:tcPr>
            <w:tcW w:w="16131" w:type="dxa"/>
            <w:gridSpan w:val="6"/>
          </w:tcPr>
          <w:p w:rsidR="00D4731F" w:rsidRPr="00135BDD" w:rsidRDefault="00D4731F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2A41D8" w:rsidTr="00115772">
        <w:trPr>
          <w:trHeight w:val="1088"/>
        </w:trPr>
        <w:tc>
          <w:tcPr>
            <w:tcW w:w="538" w:type="dxa"/>
          </w:tcPr>
          <w:p w:rsidR="0001317D" w:rsidRPr="00347C78" w:rsidRDefault="00615C81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317D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«К СЛИЯНИЮ ДВУХ КОЙСУ»</w:t>
            </w:r>
          </w:p>
        </w:tc>
        <w:tc>
          <w:tcPr>
            <w:tcW w:w="3119" w:type="dxa"/>
          </w:tcPr>
          <w:p w:rsidR="0001317D" w:rsidRPr="00347C78" w:rsidRDefault="0001317D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– с. Ахульго –</w:t>
            </w:r>
          </w:p>
          <w:p w:rsidR="0001317D" w:rsidRPr="00347C78" w:rsidRDefault="0001317D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Унцукуль – с. Ирганай –</w:t>
            </w:r>
          </w:p>
          <w:p w:rsidR="0001317D" w:rsidRPr="00347C78" w:rsidRDefault="0001317D" w:rsidP="0010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01317D" w:rsidRPr="00347C78" w:rsidRDefault="0001317D" w:rsidP="0001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Гимринская башня и Зиярат Имама Гази-Магомеда, </w:t>
            </w:r>
            <w:r w:rsidR="00E70664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«Ахульго», унцукульский краеведческий музей, водопад «Ругутль», Ирганайское водохранилище 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    13 часов;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</w:p>
          <w:p w:rsidR="0001317D" w:rsidRPr="00347C78" w:rsidRDefault="00CF3033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</w:t>
            </w:r>
            <w:r w:rsidR="0001317D" w:rsidRPr="00347C7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«Туристический центр «Дербент 2000», г. Дербент,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8 (87240) 4-77- 40,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derbenttur@yandex.ru</w:t>
            </w:r>
          </w:p>
        </w:tc>
      </w:tr>
      <w:tr w:rsidR="00347C78" w:rsidRPr="002A41D8" w:rsidTr="00660E4D">
        <w:trPr>
          <w:trHeight w:val="77"/>
        </w:trPr>
        <w:tc>
          <w:tcPr>
            <w:tcW w:w="16131" w:type="dxa"/>
            <w:gridSpan w:val="6"/>
          </w:tcPr>
          <w:p w:rsidR="0001317D" w:rsidRPr="00347C78" w:rsidRDefault="0001317D" w:rsidP="0010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47C78" w:rsidRPr="00347C78" w:rsidTr="00115772">
        <w:trPr>
          <w:trHeight w:val="557"/>
        </w:trPr>
        <w:tc>
          <w:tcPr>
            <w:tcW w:w="538" w:type="dxa"/>
          </w:tcPr>
          <w:p w:rsidR="0001317D" w:rsidRPr="00347C78" w:rsidRDefault="00615C81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317D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«КИЗЛЯР – РОДИНА П.И. БАГРАТИОНА»</w:t>
            </w:r>
          </w:p>
          <w:p w:rsidR="0001317D" w:rsidRPr="00347C78" w:rsidRDefault="0001317D" w:rsidP="000131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1317D" w:rsidRPr="00347C78" w:rsidRDefault="0001317D" w:rsidP="0010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Махачкала – г. Кизляр –</w:t>
            </w:r>
          </w:p>
          <w:p w:rsidR="0001317D" w:rsidRPr="00347C78" w:rsidRDefault="0001317D" w:rsidP="00104B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4677" w:type="dxa"/>
          </w:tcPr>
          <w:p w:rsidR="0001317D" w:rsidRPr="00347C78" w:rsidRDefault="0001317D" w:rsidP="00013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Сквер «50 лет Октября»</w:t>
            </w:r>
            <w:r w:rsidR="004A78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30789"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Музей им. П. И. Багратиона, </w:t>
            </w: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Парк им. Петра </w:t>
            </w: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30789"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Музей казачьей культуры, Сквер им.   П.И. Багратиона, </w:t>
            </w: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Музей совре</w:t>
            </w:r>
            <w:r w:rsidR="00430789"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менной истории города Кизляра, Храм Георгия Победоносца, </w:t>
            </w:r>
            <w:r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Кизлярский конь</w:t>
            </w:r>
            <w:r w:rsidR="00430789" w:rsidRPr="00347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ячный завод им. П.И. Багратиона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1317D" w:rsidRPr="00347C78" w:rsidRDefault="00CF3033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</w:t>
            </w:r>
            <w:r w:rsidR="0001317D" w:rsidRPr="00347C7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derbenttur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47C78" w:rsidRPr="00347C78" w:rsidTr="00660E4D">
        <w:trPr>
          <w:trHeight w:val="161"/>
        </w:trPr>
        <w:tc>
          <w:tcPr>
            <w:tcW w:w="16131" w:type="dxa"/>
            <w:gridSpan w:val="6"/>
          </w:tcPr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2A41D8" w:rsidTr="00115772">
        <w:trPr>
          <w:trHeight w:val="1128"/>
        </w:trPr>
        <w:tc>
          <w:tcPr>
            <w:tcW w:w="538" w:type="dxa"/>
          </w:tcPr>
          <w:p w:rsidR="0001317D" w:rsidRPr="00347C78" w:rsidRDefault="0001317D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«ПО ТРОПАМ КИЗЛЯРСКОГО РАЙОНА»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1317D" w:rsidRPr="00347C78" w:rsidRDefault="0001317D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 - г. Кизляр -</w:t>
            </w:r>
          </w:p>
          <w:p w:rsidR="004E51C2" w:rsidRPr="00347C78" w:rsidRDefault="0001317D" w:rsidP="004E51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 Аверьяновка </w:t>
            </w:r>
            <w:r w:rsidR="004E51C2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с. Черняевка - с. Александрия -с. Кардоновка </w:t>
            </w:r>
            <w:r w:rsidR="004E51C2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1317D" w:rsidRPr="00347C78" w:rsidRDefault="0001317D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01317D" w:rsidRPr="00347C78" w:rsidRDefault="0001317D" w:rsidP="00B77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Центр традиционной культуры народов России, Музей </w:t>
            </w:r>
            <w:r w:rsidR="00B77A71" w:rsidRPr="00347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с. Черняевка,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 w:rsidR="00B77A71" w:rsidRPr="00347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Александрийской библиотеке, Крепость, датируемая XVI-XVII в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в., в 6 км </w:t>
            </w:r>
            <w:r w:rsidR="00B77A71" w:rsidRPr="00347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северо-восточнее с. Александрия,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Бальнеологи</w:t>
            </w:r>
            <w:r w:rsidR="00B77A71" w:rsidRPr="00347C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ческая лечебница в с. Кардоновка 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1317D" w:rsidRPr="00347C78" w:rsidRDefault="00CF3033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</w:t>
            </w:r>
            <w:r w:rsidR="0001317D" w:rsidRPr="00347C7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«Туристический центр «Дербент 2000», г. Дербент,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8 (87240) 4-77- 40,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derbenttur@yandex.ru</w:t>
            </w:r>
          </w:p>
        </w:tc>
      </w:tr>
      <w:tr w:rsidR="00347C78" w:rsidRPr="002A41D8" w:rsidTr="00660E4D">
        <w:trPr>
          <w:trHeight w:val="239"/>
        </w:trPr>
        <w:tc>
          <w:tcPr>
            <w:tcW w:w="16131" w:type="dxa"/>
            <w:gridSpan w:val="6"/>
          </w:tcPr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2A41D8" w:rsidTr="00115772">
        <w:trPr>
          <w:trHeight w:val="1128"/>
        </w:trPr>
        <w:tc>
          <w:tcPr>
            <w:tcW w:w="538" w:type="dxa"/>
          </w:tcPr>
          <w:p w:rsidR="0001317D" w:rsidRPr="00347C78" w:rsidRDefault="0001317D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«БАРХАН САРЫКУМ -СОКРОВИЩЕ КУМТОРКАЛЫ»</w:t>
            </w:r>
          </w:p>
        </w:tc>
        <w:tc>
          <w:tcPr>
            <w:tcW w:w="3119" w:type="dxa"/>
          </w:tcPr>
          <w:p w:rsidR="00CF3033" w:rsidRDefault="0001317D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</w:t>
            </w:r>
            <w:r w:rsidR="00CF30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EB3" w:rsidRDefault="0001317D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Коркмаскала - заповедник «Дагестанский» - </w:t>
            </w:r>
          </w:p>
          <w:p w:rsidR="0001317D" w:rsidRPr="00347C78" w:rsidRDefault="00B77A71" w:rsidP="00104BC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01317D" w:rsidRPr="00347C78" w:rsidRDefault="00615C81" w:rsidP="00615C8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47C7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Центр традиционной культуры народов России в с. Коркмаскала, </w:t>
            </w:r>
            <w:r w:rsidR="00287D1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</w:t>
            </w:r>
            <w:r w:rsidR="00B77A71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«Дагестанский</w:t>
            </w:r>
            <w:r w:rsidR="00287D1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» - участок Сарыкумские барханы – музей природы, смотровая площадка, экотропа «Путь мудрой черепах»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87D1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вольерный комплекс для реабилитации животных, дендрарий, детская площадка, определитель видов деревьев, Старый</w:t>
            </w:r>
            <w:r w:rsidR="00B77A71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вокзал, </w:t>
            </w:r>
            <w:r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>водонапорная башня,</w:t>
            </w:r>
            <w:r w:rsidR="00287D19" w:rsidRPr="00347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«Ресторан для грифов» - подкормочная площадка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B77A71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317D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«Туристический центр «Дербент 2000», г. Дербент,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8 (87240) 4-77- 40,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derbenttur@yandex.ru</w:t>
            </w:r>
          </w:p>
        </w:tc>
      </w:tr>
      <w:tr w:rsidR="003F47EF" w:rsidRPr="00E70664" w:rsidTr="00115772">
        <w:trPr>
          <w:trHeight w:val="1128"/>
        </w:trPr>
        <w:tc>
          <w:tcPr>
            <w:tcW w:w="538" w:type="dxa"/>
          </w:tcPr>
          <w:p w:rsidR="003F47EF" w:rsidRPr="00347C78" w:rsidRDefault="003F47EF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30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CF303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47EF" w:rsidRPr="00347C78" w:rsidRDefault="003F47EF" w:rsidP="00CF303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033">
              <w:rPr>
                <w:rFonts w:ascii="Times New Roman" w:hAnsi="Times New Roman" w:cs="Times New Roman"/>
                <w:b/>
                <w:sz w:val="28"/>
                <w:szCs w:val="24"/>
              </w:rPr>
              <w:t>«Этнодайвинг» (Возвращение в Дагестан с Михаилом Кожуховым)</w:t>
            </w:r>
          </w:p>
        </w:tc>
        <w:tc>
          <w:tcPr>
            <w:tcW w:w="3119" w:type="dxa"/>
          </w:tcPr>
          <w:p w:rsidR="003F47EF" w:rsidRPr="00347C78" w:rsidRDefault="003F47EF" w:rsidP="00CF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Дербент- Кала-Корейш - с.Кубачи (Дахадаевский район)</w:t>
            </w:r>
            <w:r w:rsidR="008D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с.Балхар (Акушинский район) </w:t>
            </w:r>
            <w:r w:rsidR="00CF3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с.Цовкра,</w:t>
            </w:r>
            <w:r w:rsidR="00CF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 Хайхи (Кулинский район)</w:t>
            </w:r>
            <w:r w:rsidR="00CF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Чох, Согратль, Гамсутль, </w:t>
            </w:r>
            <w:r w:rsidR="00CF3033">
              <w:rPr>
                <w:rFonts w:ascii="Times New Roman" w:hAnsi="Times New Roman" w:cs="Times New Roman"/>
                <w:sz w:val="24"/>
                <w:szCs w:val="24"/>
              </w:rPr>
              <w:t>Карадах, Верхний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Гуниб (Гунибский район)</w:t>
            </w:r>
            <w:r w:rsidR="00CF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Бархан Сары-Кум (Кумторкалинский район)</w:t>
            </w:r>
          </w:p>
        </w:tc>
        <w:tc>
          <w:tcPr>
            <w:tcW w:w="4677" w:type="dxa"/>
          </w:tcPr>
          <w:p w:rsidR="003F47EF" w:rsidRPr="00347C78" w:rsidRDefault="007D029F" w:rsidP="007D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Цитадель Нарын-кала, магалы старого Дербента, Кала-Корейш, Кубачи- Балхар</w:t>
            </w:r>
            <w:r w:rsidR="00C23ACF">
              <w:rPr>
                <w:rFonts w:ascii="Times New Roman" w:hAnsi="Times New Roman" w:cs="Times New Roman"/>
                <w:sz w:val="24"/>
                <w:szCs w:val="24"/>
              </w:rPr>
              <w:t xml:space="preserve"> (мастер-класс)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23ACF">
              <w:rPr>
                <w:rFonts w:ascii="Times New Roman" w:hAnsi="Times New Roman" w:cs="Times New Roman"/>
                <w:sz w:val="24"/>
                <w:szCs w:val="24"/>
              </w:rPr>
              <w:t xml:space="preserve">овкра (мастерство пехлеванов) </w:t>
            </w:r>
            <w:r w:rsidR="003F47EF">
              <w:rPr>
                <w:rFonts w:ascii="Times New Roman" w:hAnsi="Times New Roman" w:cs="Times New Roman"/>
                <w:sz w:val="24"/>
                <w:szCs w:val="24"/>
              </w:rPr>
              <w:t>Карадахская теснина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ACF">
              <w:rPr>
                <w:rFonts w:ascii="Times New Roman" w:hAnsi="Times New Roman" w:cs="Times New Roman"/>
                <w:sz w:val="24"/>
                <w:szCs w:val="24"/>
              </w:rPr>
              <w:t xml:space="preserve"> Салтинский водопад, Гамсутль,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Сулакский каньон</w:t>
            </w:r>
            <w:r w:rsidR="00CF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Бархан Сары Кум</w:t>
            </w:r>
          </w:p>
        </w:tc>
        <w:tc>
          <w:tcPr>
            <w:tcW w:w="1843" w:type="dxa"/>
          </w:tcPr>
          <w:p w:rsidR="00C506DB" w:rsidRPr="00347C78" w:rsidRDefault="00C506DB" w:rsidP="00C506DB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дней/6 ночей,</w:t>
            </w:r>
          </w:p>
          <w:p w:rsidR="00C506DB" w:rsidRPr="00347C78" w:rsidRDefault="00C506DB" w:rsidP="00C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C506DB" w:rsidRPr="00347C78" w:rsidRDefault="00C506DB" w:rsidP="00C5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3F47EF" w:rsidRPr="00347C78" w:rsidRDefault="00C506DB" w:rsidP="00C506DB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260" w:type="dxa"/>
          </w:tcPr>
          <w:p w:rsidR="003F47EF" w:rsidRDefault="003F47EF" w:rsidP="00CF303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туроператор «Клуб путешествий Михаила Кожухова»</w:t>
            </w:r>
          </w:p>
          <w:p w:rsidR="007D029F" w:rsidRPr="007D029F" w:rsidRDefault="007D029F" w:rsidP="007D029F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9" w:tgtFrame="_blank" w:history="1">
              <w:r w:rsidRPr="007D029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www.mktravelclub.ru</w:t>
              </w:r>
            </w:hyperlink>
          </w:p>
          <w:p w:rsidR="007D029F" w:rsidRPr="008D784D" w:rsidRDefault="007D029F" w:rsidP="008D784D">
            <w:pPr>
              <w:pStyle w:val="a7"/>
              <w:spacing w:after="75" w:line="248" w:lineRule="atLeast"/>
            </w:pPr>
            <w:r w:rsidRPr="007D029F">
              <w:t>г. Москва, Скатертный переу</w:t>
            </w:r>
            <w:r w:rsidR="00E70664">
              <w:t xml:space="preserve">лок, </w:t>
            </w:r>
            <w:r w:rsidRPr="007D029F">
              <w:rPr>
                <w:lang w:val="en-US"/>
              </w:rPr>
              <w:t>e</w:t>
            </w:r>
            <w:r w:rsidRPr="00E70664">
              <w:t>-</w:t>
            </w:r>
            <w:r w:rsidRPr="007D029F">
              <w:rPr>
                <w:lang w:val="en-US"/>
              </w:rPr>
              <w:t>mail</w:t>
            </w:r>
            <w:r w:rsidRPr="00E70664">
              <w:t xml:space="preserve"> -</w:t>
            </w:r>
            <w:r w:rsidRPr="007D029F">
              <w:rPr>
                <w:lang w:val="en-US"/>
              </w:rPr>
              <w:t> </w:t>
            </w:r>
            <w:hyperlink r:id="rId10" w:history="1"/>
            <w:r w:rsidR="008D784D" w:rsidRPr="008D784D">
              <w:rPr>
                <w:rStyle w:val="a5"/>
                <w:color w:val="auto"/>
                <w:u w:val="none"/>
              </w:rPr>
              <w:t xml:space="preserve"> </w:t>
            </w:r>
          </w:p>
        </w:tc>
      </w:tr>
      <w:tr w:rsidR="00347C78" w:rsidRPr="00E70664" w:rsidTr="00660E4D">
        <w:trPr>
          <w:trHeight w:val="143"/>
        </w:trPr>
        <w:tc>
          <w:tcPr>
            <w:tcW w:w="16131" w:type="dxa"/>
            <w:gridSpan w:val="6"/>
          </w:tcPr>
          <w:p w:rsidR="0001317D" w:rsidRPr="00E70664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78" w:rsidRPr="002A41D8" w:rsidTr="00115772">
        <w:trPr>
          <w:trHeight w:val="1128"/>
        </w:trPr>
        <w:tc>
          <w:tcPr>
            <w:tcW w:w="538" w:type="dxa"/>
          </w:tcPr>
          <w:p w:rsidR="0001317D" w:rsidRPr="00CF3033" w:rsidRDefault="00CF3033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F27777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СЕМИ БРАТЬЕВ»</w:t>
            </w:r>
          </w:p>
        </w:tc>
        <w:tc>
          <w:tcPr>
            <w:tcW w:w="3119" w:type="dxa"/>
          </w:tcPr>
          <w:p w:rsidR="00F27777" w:rsidRPr="00347C78" w:rsidRDefault="00E70664" w:rsidP="00E70664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 – с. Гелинбатан – </w:t>
            </w:r>
            <w:r w:rsidR="00F27777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Марага – с. Хучни – </w:t>
            </w:r>
          </w:p>
          <w:p w:rsidR="00F27777" w:rsidRPr="00347C78" w:rsidRDefault="00F27777" w:rsidP="00F277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</w:t>
            </w:r>
          </w:p>
          <w:p w:rsidR="00F27777" w:rsidRPr="00347C78" w:rsidRDefault="00F27777" w:rsidP="00F27777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</w:t>
            </w:r>
          </w:p>
          <w:p w:rsidR="00F27777" w:rsidRPr="00347C78" w:rsidRDefault="00F27777" w:rsidP="00F2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10" w:rsidRPr="00347C78" w:rsidRDefault="00F27777" w:rsidP="00F277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– </w:t>
            </w:r>
          </w:p>
          <w:p w:rsidR="00F27777" w:rsidRPr="00347C78" w:rsidRDefault="00F27777" w:rsidP="00F277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Гелинбатан – </w:t>
            </w:r>
          </w:p>
          <w:p w:rsidR="00F27777" w:rsidRPr="00347C78" w:rsidRDefault="00F27777" w:rsidP="00F277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Марага – с. Хучни – </w:t>
            </w:r>
          </w:p>
          <w:p w:rsidR="00F27777" w:rsidRPr="00347C78" w:rsidRDefault="00F27777" w:rsidP="00F277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  <w:p w:rsidR="0001317D" w:rsidRPr="00347C78" w:rsidRDefault="0001317D" w:rsidP="00F2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1317D" w:rsidRPr="00347C78" w:rsidRDefault="00F27777" w:rsidP="006D02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Крепость «Семи братьев и одной сестры»,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br/>
              <w:t>Ханагск</w:t>
            </w:r>
            <w:r w:rsidR="006D0239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ий водопад,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смотров</w:t>
            </w:r>
            <w:r w:rsidR="006D0239" w:rsidRPr="00347C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 w:rsidR="006D0239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43" w:type="dxa"/>
          </w:tcPr>
          <w:p w:rsidR="00F27777" w:rsidRPr="00347C78" w:rsidRDefault="00F27777" w:rsidP="00F277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  <w:p w:rsidR="00F27777" w:rsidRPr="00347C78" w:rsidRDefault="00F27777" w:rsidP="00F2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F27777" w:rsidRPr="00347C78" w:rsidRDefault="00F27777" w:rsidP="00F2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F27777" w:rsidRPr="00347C78" w:rsidRDefault="00F27777" w:rsidP="00F277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</w:p>
          <w:p w:rsidR="0001317D" w:rsidRPr="00347C78" w:rsidRDefault="00F27777" w:rsidP="00F27777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F27777" w:rsidRPr="00347C7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F27777" w:rsidRPr="00347C7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F27777" w:rsidRPr="00347C7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F27777" w:rsidRPr="00347C7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e-mail: derbenttur@yandex.ru</w:t>
            </w:r>
          </w:p>
          <w:p w:rsidR="00F27777" w:rsidRPr="00347C7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777" w:rsidRPr="00347C7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2A41D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F27777" w:rsidRPr="002A41D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317D" w:rsidRPr="00347C78" w:rsidRDefault="00F27777" w:rsidP="00F27777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</w:tc>
      </w:tr>
      <w:tr w:rsidR="004B172D" w:rsidRPr="002A41D8" w:rsidTr="00115772">
        <w:trPr>
          <w:trHeight w:val="1128"/>
        </w:trPr>
        <w:tc>
          <w:tcPr>
            <w:tcW w:w="538" w:type="dxa"/>
          </w:tcPr>
          <w:p w:rsidR="004B172D" w:rsidRPr="004B172D" w:rsidRDefault="004B172D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06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B172D" w:rsidRPr="00814AB3" w:rsidRDefault="004B172D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14AB3" w:rsidRDefault="00814AB3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AB3" w:rsidRDefault="00814AB3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72D" w:rsidRPr="00814AB3" w:rsidRDefault="00814AB3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«ЗИМНИЕ ПРИКЛЮЧЕНИЯ В ЧИНДИРЧЕРО» </w:t>
            </w:r>
          </w:p>
        </w:tc>
        <w:tc>
          <w:tcPr>
            <w:tcW w:w="3119" w:type="dxa"/>
          </w:tcPr>
          <w:p w:rsidR="00814AB3" w:rsidRDefault="00814AB3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Дербент – </w:t>
            </w:r>
          </w:p>
          <w:p w:rsidR="00814AB3" w:rsidRDefault="00814AB3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Дагестанские Огни – </w:t>
            </w:r>
          </w:p>
          <w:p w:rsidR="00814AB3" w:rsidRDefault="00814AB3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Мамедкала – </w:t>
            </w:r>
          </w:p>
          <w:p w:rsidR="00814AB3" w:rsidRDefault="00814AB3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Новокаякент – </w:t>
            </w:r>
          </w:p>
          <w:p w:rsidR="004B172D" w:rsidRPr="00814AB3" w:rsidRDefault="00814AB3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Сергокала – с. Гинта</w:t>
            </w:r>
          </w:p>
        </w:tc>
        <w:tc>
          <w:tcPr>
            <w:tcW w:w="4677" w:type="dxa"/>
          </w:tcPr>
          <w:p w:rsidR="004B172D" w:rsidRPr="00814AB3" w:rsidRDefault="00814AB3" w:rsidP="006D0239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Горнолыжная база «Чиндирчеро», активный отдых</w:t>
            </w:r>
          </w:p>
        </w:tc>
        <w:tc>
          <w:tcPr>
            <w:tcW w:w="1843" w:type="dxa"/>
          </w:tcPr>
          <w:p w:rsidR="00814AB3" w:rsidRPr="00347C78" w:rsidRDefault="00814AB3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814AB3" w:rsidRPr="00347C78" w:rsidRDefault="00814AB3" w:rsidP="0081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814AB3" w:rsidRPr="00347C78" w:rsidRDefault="00814AB3" w:rsidP="0081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814AB3" w:rsidRPr="00347C78" w:rsidRDefault="00814AB3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</w:p>
          <w:p w:rsidR="004B172D" w:rsidRPr="00814AB3" w:rsidRDefault="00814AB3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260" w:type="dxa"/>
          </w:tcPr>
          <w:p w:rsidR="00814AB3" w:rsidRPr="00347C78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814AB3" w:rsidRPr="00347C78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814AB3" w:rsidRPr="00347C78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814AB3" w:rsidRPr="00347C78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e-mail: derbenttur@yandex.ru</w:t>
            </w:r>
          </w:p>
          <w:p w:rsidR="00814AB3" w:rsidRPr="00347C78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AB3" w:rsidRPr="00347C78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814AB3" w:rsidRPr="00347C78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814AB3" w:rsidRPr="00347C78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4B172D" w:rsidRPr="00814AB3" w:rsidRDefault="00814AB3" w:rsidP="00814A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</w:tc>
      </w:tr>
      <w:tr w:rsidR="0099470E" w:rsidRPr="002A41D8" w:rsidTr="00115772">
        <w:trPr>
          <w:trHeight w:val="1128"/>
        </w:trPr>
        <w:tc>
          <w:tcPr>
            <w:tcW w:w="538" w:type="dxa"/>
          </w:tcPr>
          <w:p w:rsidR="0099470E" w:rsidRDefault="0099470E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99470E" w:rsidRDefault="0099470E" w:rsidP="0099470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70E" w:rsidRDefault="0099470E" w:rsidP="0099470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70E" w:rsidRPr="00814AB3" w:rsidRDefault="0099470E" w:rsidP="0099470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«БАЛХАР -ПУТЕШЕСТВИЕ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4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АУЛ МАСТЕРОВ</w:t>
            </w:r>
            <w:r w:rsidRPr="009947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9470E" w:rsidRDefault="0099470E" w:rsidP="00994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99470E">
              <w:rPr>
                <w:rFonts w:ascii="Times New Roman" w:hAnsi="Times New Roman" w:cs="Times New Roman"/>
                <w:sz w:val="24"/>
              </w:rPr>
              <w:t xml:space="preserve"> Махачкала – </w:t>
            </w:r>
            <w:r>
              <w:rPr>
                <w:rFonts w:ascii="Times New Roman" w:hAnsi="Times New Roman" w:cs="Times New Roman"/>
                <w:sz w:val="24"/>
              </w:rPr>
              <w:t xml:space="preserve">г. Каспийск п. </w:t>
            </w:r>
            <w:r w:rsidRPr="0099470E">
              <w:rPr>
                <w:rFonts w:ascii="Times New Roman" w:hAnsi="Times New Roman" w:cs="Times New Roman"/>
                <w:sz w:val="24"/>
              </w:rPr>
              <w:t xml:space="preserve">Манаскент – </w:t>
            </w:r>
          </w:p>
          <w:p w:rsidR="0099470E" w:rsidRDefault="0099470E" w:rsidP="00994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</w:t>
            </w:r>
            <w:r w:rsidRPr="0099470E">
              <w:rPr>
                <w:rFonts w:ascii="Times New Roman" w:hAnsi="Times New Roman" w:cs="Times New Roman"/>
                <w:sz w:val="24"/>
              </w:rPr>
              <w:t xml:space="preserve">Карабудахкент – </w:t>
            </w:r>
          </w:p>
          <w:p w:rsidR="0099470E" w:rsidRDefault="0099470E" w:rsidP="00994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r w:rsidRPr="0099470E">
              <w:rPr>
                <w:rFonts w:ascii="Times New Roman" w:hAnsi="Times New Roman" w:cs="Times New Roman"/>
                <w:sz w:val="24"/>
              </w:rPr>
              <w:t>Леваши</w:t>
            </w:r>
            <w:r>
              <w:rPr>
                <w:rFonts w:ascii="Times New Roman" w:hAnsi="Times New Roman" w:cs="Times New Roman"/>
                <w:sz w:val="24"/>
              </w:rPr>
              <w:t xml:space="preserve"> – с. Акуша – </w:t>
            </w:r>
          </w:p>
          <w:p w:rsidR="0099470E" w:rsidRPr="0099470E" w:rsidRDefault="0099470E" w:rsidP="00994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Балхар – </w:t>
            </w:r>
            <w:r w:rsidRPr="0099470E">
              <w:rPr>
                <w:rFonts w:ascii="Times New Roman" w:hAnsi="Times New Roman" w:cs="Times New Roman"/>
                <w:sz w:val="24"/>
              </w:rPr>
              <w:t>г. Махачкала</w:t>
            </w:r>
          </w:p>
          <w:p w:rsidR="0099470E" w:rsidRDefault="0099470E" w:rsidP="00814AB3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9470E" w:rsidRDefault="0099470E" w:rsidP="0099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Аул гончаров Балхар, Дом-музей потомственного мастера по работе с камнем, Комбинат балхарской керамики, </w:t>
            </w:r>
            <w:r w:rsidRPr="00347C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Мастер-классы по традиционным ремеслам и гастрономии</w:t>
            </w:r>
          </w:p>
        </w:tc>
        <w:tc>
          <w:tcPr>
            <w:tcW w:w="1843" w:type="dxa"/>
          </w:tcPr>
          <w:p w:rsidR="0099470E" w:rsidRPr="00347C78" w:rsidRDefault="0099470E" w:rsidP="0099470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70E" w:rsidRPr="00347C78" w:rsidRDefault="0099470E" w:rsidP="0099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99470E" w:rsidRPr="00347C78" w:rsidRDefault="0099470E" w:rsidP="0099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99470E" w:rsidRDefault="0099470E" w:rsidP="0099470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3260" w:type="dxa"/>
          </w:tcPr>
          <w:p w:rsidR="0099470E" w:rsidRPr="00347C78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центр «Дербент 2000», </w:t>
            </w:r>
          </w:p>
          <w:p w:rsidR="0099470E" w:rsidRPr="00347C78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Дербент,</w:t>
            </w:r>
          </w:p>
          <w:p w:rsidR="0099470E" w:rsidRPr="00347C78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  8 (87240) 4-77- 40,</w:t>
            </w:r>
          </w:p>
          <w:p w:rsidR="0099470E" w:rsidRPr="00347C78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e-mail: derbenttur@yandex.ru</w:t>
            </w:r>
          </w:p>
          <w:p w:rsidR="0099470E" w:rsidRPr="00347C78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0E" w:rsidRPr="00347C78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99470E" w:rsidRPr="00347C78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99470E" w:rsidRPr="00347C78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99470E" w:rsidRPr="0099470E" w:rsidRDefault="0099470E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</w:tc>
      </w:tr>
      <w:tr w:rsidR="00BA6F05" w:rsidRPr="002A41D8" w:rsidTr="00115772">
        <w:trPr>
          <w:trHeight w:val="1408"/>
        </w:trPr>
        <w:tc>
          <w:tcPr>
            <w:tcW w:w="538" w:type="dxa"/>
          </w:tcPr>
          <w:p w:rsidR="00BA6F05" w:rsidRPr="00037D1C" w:rsidRDefault="00037D1C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BA6F05" w:rsidRPr="001D2F2C" w:rsidRDefault="00593B2F" w:rsidP="00593B2F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b/>
                <w:sz w:val="24"/>
                <w:szCs w:val="24"/>
              </w:rPr>
              <w:t>«ПО ИСТОКАМ ЛАКИИ»</w:t>
            </w:r>
          </w:p>
        </w:tc>
        <w:tc>
          <w:tcPr>
            <w:tcW w:w="3119" w:type="dxa"/>
          </w:tcPr>
          <w:p w:rsidR="00593B2F" w:rsidRPr="001D2F2C" w:rsidRDefault="00593B2F" w:rsidP="00593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F2C">
              <w:rPr>
                <w:rFonts w:ascii="Times New Roman" w:hAnsi="Times New Roman" w:cs="Times New Roman"/>
                <w:sz w:val="24"/>
              </w:rPr>
              <w:t xml:space="preserve">г. Махачкала – пос. Манас с. Карабудахкент – </w:t>
            </w:r>
          </w:p>
          <w:p w:rsidR="00593B2F" w:rsidRPr="001D2F2C" w:rsidRDefault="00593B2F" w:rsidP="00593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F2C">
              <w:rPr>
                <w:rFonts w:ascii="Times New Roman" w:hAnsi="Times New Roman" w:cs="Times New Roman"/>
                <w:sz w:val="24"/>
              </w:rPr>
              <w:t>с. Леваши – с. Хаджалмахи – с. Кумух – г. Махачкала</w:t>
            </w:r>
          </w:p>
          <w:p w:rsidR="00BA6F05" w:rsidRPr="001D2F2C" w:rsidRDefault="00BA6F05" w:rsidP="009947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BA6F05" w:rsidRPr="001D2F2C" w:rsidRDefault="00154AE6" w:rsidP="0015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селу Кумух, памятник Парту Патимат, Джума-мечеть 778 г., краеведческий музей имени Мусы Манарова, крепость Гумик, Каринские и Варейские наскальные изображения</w:t>
            </w:r>
          </w:p>
        </w:tc>
        <w:tc>
          <w:tcPr>
            <w:tcW w:w="1843" w:type="dxa"/>
          </w:tcPr>
          <w:p w:rsidR="00154AE6" w:rsidRPr="001D2F2C" w:rsidRDefault="00154AE6" w:rsidP="00154AE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154AE6" w:rsidRPr="001D2F2C" w:rsidRDefault="00154AE6" w:rsidP="0015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154AE6" w:rsidRPr="001D2F2C" w:rsidRDefault="00154AE6" w:rsidP="0015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BA6F05" w:rsidRPr="001D2F2C" w:rsidRDefault="00154AE6" w:rsidP="00154AE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</w:tcPr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ticrd.ru. </w:t>
            </w:r>
          </w:p>
          <w:p w:rsidR="005D4CB6" w:rsidRPr="001D2F2C" w:rsidRDefault="003919B3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 xml:space="preserve">ГБУ РД «Туристический </w:t>
            </w:r>
            <w:r w:rsidRPr="001D2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«Дербент 2000», г. Дербент,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8 (87240) 4-77- 40,</w:t>
            </w:r>
          </w:p>
          <w:p w:rsidR="00BA6F05" w:rsidRPr="001D2F2C" w:rsidRDefault="005D4CB6" w:rsidP="005D4CB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derbenttur@yandex.ru</w:t>
            </w:r>
          </w:p>
        </w:tc>
      </w:tr>
      <w:tr w:rsidR="00BA6F05" w:rsidRPr="002A41D8" w:rsidTr="00115772">
        <w:trPr>
          <w:trHeight w:val="1128"/>
        </w:trPr>
        <w:tc>
          <w:tcPr>
            <w:tcW w:w="538" w:type="dxa"/>
          </w:tcPr>
          <w:p w:rsidR="00BA6F05" w:rsidRPr="00037D1C" w:rsidRDefault="00037D1C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94" w:type="dxa"/>
          </w:tcPr>
          <w:p w:rsidR="00BA6F05" w:rsidRPr="001D2F2C" w:rsidRDefault="00154AE6" w:rsidP="00154AE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«ГАМСУТЛЬ – АУЛ ПРИЗРАК» </w:t>
            </w:r>
          </w:p>
        </w:tc>
        <w:tc>
          <w:tcPr>
            <w:tcW w:w="3119" w:type="dxa"/>
          </w:tcPr>
          <w:p w:rsidR="00154AE6" w:rsidRPr="001D2F2C" w:rsidRDefault="00154AE6" w:rsidP="0015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F2C">
              <w:rPr>
                <w:rFonts w:ascii="Times New Roman" w:hAnsi="Times New Roman" w:cs="Times New Roman"/>
                <w:sz w:val="24"/>
              </w:rPr>
              <w:t>г. Махачкала – с. Чох –</w:t>
            </w:r>
          </w:p>
          <w:p w:rsidR="00154AE6" w:rsidRPr="001D2F2C" w:rsidRDefault="00154AE6" w:rsidP="00154A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F2C">
              <w:rPr>
                <w:rFonts w:ascii="Times New Roman" w:hAnsi="Times New Roman" w:cs="Times New Roman"/>
                <w:sz w:val="24"/>
              </w:rPr>
              <w:t xml:space="preserve"> с. Гамсутль – г. Махачкала</w:t>
            </w:r>
          </w:p>
          <w:p w:rsidR="00BA6F05" w:rsidRPr="001D2F2C" w:rsidRDefault="00BA6F05" w:rsidP="009947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BA6F05" w:rsidRPr="001D2F2C" w:rsidRDefault="00154AE6" w:rsidP="0011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этно-аулу Чох, </w:t>
            </w:r>
            <w:r w:rsidR="00115772" w:rsidRPr="001D2F2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 xml:space="preserve">-музей Закари Нахибашева, пешая экскурсия в аул-призрак Гамсутль </w:t>
            </w:r>
          </w:p>
        </w:tc>
        <w:tc>
          <w:tcPr>
            <w:tcW w:w="1843" w:type="dxa"/>
          </w:tcPr>
          <w:p w:rsidR="00154AE6" w:rsidRPr="001D2F2C" w:rsidRDefault="00154AE6" w:rsidP="00154AE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12 часов;</w:t>
            </w:r>
          </w:p>
          <w:p w:rsidR="00154AE6" w:rsidRPr="001D2F2C" w:rsidRDefault="00154AE6" w:rsidP="0015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154AE6" w:rsidRPr="001D2F2C" w:rsidRDefault="00154AE6" w:rsidP="00154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BA6F05" w:rsidRPr="001D2F2C" w:rsidRDefault="00154AE6" w:rsidP="00154AE6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260" w:type="dxa"/>
          </w:tcPr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 ticrd.ru. 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ГБУ РД «Туристический центр «Дербент 2000», г. Дербент,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8 (87240) 4-77- 40,</w:t>
            </w:r>
          </w:p>
          <w:p w:rsidR="00BA6F05" w:rsidRPr="001D2F2C" w:rsidRDefault="005D4CB6" w:rsidP="005D4CB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derbenttur@yandex.ru</w:t>
            </w:r>
          </w:p>
        </w:tc>
      </w:tr>
      <w:tr w:rsidR="00BA6F05" w:rsidRPr="002A41D8" w:rsidTr="00115772">
        <w:trPr>
          <w:trHeight w:val="1128"/>
        </w:trPr>
        <w:tc>
          <w:tcPr>
            <w:tcW w:w="538" w:type="dxa"/>
          </w:tcPr>
          <w:p w:rsidR="00BA6F05" w:rsidRPr="00037D1C" w:rsidRDefault="00037D1C" w:rsidP="00E70664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BA6F05" w:rsidRPr="001D2F2C" w:rsidRDefault="005D4CB6" w:rsidP="0099470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b/>
                <w:sz w:val="24"/>
                <w:szCs w:val="24"/>
              </w:rPr>
              <w:t>«НА РОДИНУ СУЛЕЙМАНА СТАЛЬСКОГО»</w:t>
            </w:r>
          </w:p>
        </w:tc>
        <w:tc>
          <w:tcPr>
            <w:tcW w:w="3119" w:type="dxa"/>
          </w:tcPr>
          <w:p w:rsidR="00427064" w:rsidRPr="001D2F2C" w:rsidRDefault="0032771A" w:rsidP="00427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Махачкала – с. Орта Стал - </w:t>
            </w:r>
            <w:r w:rsidR="00427064" w:rsidRPr="001D2F2C">
              <w:rPr>
                <w:rFonts w:ascii="Times New Roman" w:hAnsi="Times New Roman" w:cs="Times New Roman"/>
                <w:sz w:val="24"/>
              </w:rPr>
              <w:t xml:space="preserve">с. Ашага Стал – </w:t>
            </w:r>
          </w:p>
          <w:p w:rsidR="00D973CD" w:rsidRPr="001D2F2C" w:rsidRDefault="00427064" w:rsidP="003277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F2C">
              <w:rPr>
                <w:rFonts w:ascii="Times New Roman" w:hAnsi="Times New Roman" w:cs="Times New Roman"/>
                <w:sz w:val="24"/>
              </w:rPr>
              <w:t>с</w:t>
            </w:r>
            <w:r w:rsidR="0032771A">
              <w:rPr>
                <w:rFonts w:ascii="Times New Roman" w:hAnsi="Times New Roman" w:cs="Times New Roman"/>
                <w:sz w:val="24"/>
              </w:rPr>
              <w:t xml:space="preserve">. Касумкент – с. Межгюль- </w:t>
            </w:r>
            <w:r w:rsidR="00D973CD" w:rsidRPr="001D2F2C">
              <w:rPr>
                <w:rFonts w:ascii="Times New Roman" w:hAnsi="Times New Roman" w:cs="Times New Roman"/>
                <w:sz w:val="24"/>
              </w:rPr>
              <w:t>с. Куг – с. Орта Стал –</w:t>
            </w:r>
            <w:r w:rsidRPr="001D2F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27064" w:rsidRPr="001D2F2C" w:rsidRDefault="00427064" w:rsidP="00427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F2C">
              <w:rPr>
                <w:rFonts w:ascii="Times New Roman" w:hAnsi="Times New Roman" w:cs="Times New Roman"/>
                <w:sz w:val="24"/>
              </w:rPr>
              <w:t>г. Махачкала</w:t>
            </w:r>
          </w:p>
          <w:p w:rsidR="00BA6F05" w:rsidRPr="001D2F2C" w:rsidRDefault="00BA6F05" w:rsidP="009947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32771A" w:rsidRPr="004A782E" w:rsidRDefault="0032771A" w:rsidP="004A782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8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="004A78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A78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музея</w:t>
            </w:r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A41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народного</w:t>
            </w:r>
            <w:proofErr w:type="gramEnd"/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поэта Дагестана </w:t>
            </w:r>
            <w:r w:rsidRPr="004A78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Сулеймана</w:t>
            </w:r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A78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Стальского</w:t>
            </w:r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="003919B3" w:rsidRPr="003919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Ашага-Стал, музей Гасана-эфенди Алкадарского в с. Алкадар, </w:t>
            </w:r>
            <w:r w:rsidRPr="004A782E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захоронения «Пирляр», </w:t>
            </w:r>
            <w:r w:rsidR="004A782E"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Святой минеральный</w:t>
            </w:r>
            <w:r w:rsid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источник</w:t>
            </w:r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дерев</w:t>
            </w:r>
            <w:r w:rsid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A7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Мейвер, </w:t>
            </w:r>
            <w:r w:rsidR="004A782E" w:rsidRPr="004A782E">
              <w:rPr>
                <w:rFonts w:ascii="Times New Roman" w:hAnsi="Times New Roman" w:cs="Times New Roman"/>
                <w:sz w:val="24"/>
                <w:szCs w:val="24"/>
              </w:rPr>
              <w:t>санатории «Кпул Ятар»</w:t>
            </w:r>
          </w:p>
          <w:p w:rsidR="00BA6F05" w:rsidRPr="001D2F2C" w:rsidRDefault="00BA6F05" w:rsidP="004A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A6F05" w:rsidRPr="001D2F2C" w:rsidRDefault="00BA6F05" w:rsidP="0099470E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ГБУ РД ТИЦ «Дагестан»,</w:t>
            </w:r>
          </w:p>
          <w:p w:rsidR="002A41D8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 xml:space="preserve"> г. Махачкала, тел.: 8(8722) 56-67-71, 56-67-72;</w:t>
            </w:r>
          </w:p>
          <w:p w:rsidR="005D4CB6" w:rsidRPr="002A41D8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ticrd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ticrd@mail.ru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ГБУ РД «Туристический центр «Дербент 2000», г. Дербент,</w:t>
            </w:r>
          </w:p>
          <w:p w:rsidR="005D4CB6" w:rsidRPr="001D2F2C" w:rsidRDefault="005D4CB6" w:rsidP="005D4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8 (87240) 4-77- 40,</w:t>
            </w:r>
          </w:p>
          <w:p w:rsidR="00BA6F05" w:rsidRPr="001D2F2C" w:rsidRDefault="005D4CB6" w:rsidP="005D4CB6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derbenttur@yandex.ru</w:t>
            </w:r>
          </w:p>
        </w:tc>
      </w:tr>
      <w:tr w:rsidR="00573F68" w:rsidRPr="002A41D8" w:rsidTr="00115772">
        <w:trPr>
          <w:trHeight w:val="1128"/>
        </w:trPr>
        <w:tc>
          <w:tcPr>
            <w:tcW w:w="538" w:type="dxa"/>
          </w:tcPr>
          <w:p w:rsidR="00573F68" w:rsidRPr="00115772" w:rsidRDefault="00115772" w:rsidP="001D2F2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2F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73F68" w:rsidRDefault="00573F68" w:rsidP="00573F6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68" w:rsidRPr="00347C78" w:rsidRDefault="00573F68" w:rsidP="00573F6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«СЕМЬ ЧУДЕС ДАГЕСТАНА»</w:t>
            </w:r>
          </w:p>
        </w:tc>
        <w:tc>
          <w:tcPr>
            <w:tcW w:w="3119" w:type="dxa"/>
          </w:tcPr>
          <w:p w:rsidR="00660E4D" w:rsidRDefault="00422A2A" w:rsidP="00660E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73F68">
              <w:rPr>
                <w:rFonts w:ascii="Times New Roman" w:hAnsi="Times New Roman"/>
                <w:sz w:val="24"/>
                <w:szCs w:val="24"/>
              </w:rPr>
              <w:t>Махачкала</w:t>
            </w:r>
            <w:r w:rsidR="00D13CD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27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CDE">
              <w:rPr>
                <w:rFonts w:ascii="Times New Roman" w:hAnsi="Times New Roman"/>
                <w:sz w:val="24"/>
                <w:szCs w:val="24"/>
              </w:rPr>
              <w:t xml:space="preserve">заповедник «Дагестанский» </w:t>
            </w:r>
            <w:r w:rsidR="00573F68">
              <w:rPr>
                <w:rFonts w:ascii="Times New Roman" w:hAnsi="Times New Roman"/>
                <w:sz w:val="24"/>
                <w:szCs w:val="24"/>
              </w:rPr>
              <w:t>-</w:t>
            </w:r>
            <w:r w:rsidR="00E93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CDE">
              <w:rPr>
                <w:rFonts w:ascii="Times New Roman" w:hAnsi="Times New Roman"/>
                <w:sz w:val="24"/>
                <w:szCs w:val="24"/>
              </w:rPr>
              <w:t>пос. Дубки –с. Салта</w:t>
            </w:r>
            <w:r w:rsidR="00C27653">
              <w:rPr>
                <w:rFonts w:ascii="Times New Roman" w:hAnsi="Times New Roman"/>
                <w:sz w:val="24"/>
                <w:szCs w:val="24"/>
              </w:rPr>
              <w:t xml:space="preserve"> –с </w:t>
            </w:r>
            <w:r w:rsidR="00660E4D">
              <w:rPr>
                <w:rFonts w:ascii="Times New Roman" w:hAnsi="Times New Roman"/>
                <w:sz w:val="24"/>
                <w:szCs w:val="24"/>
              </w:rPr>
              <w:t xml:space="preserve">Гуниб, </w:t>
            </w:r>
            <w:r w:rsidR="00C27653">
              <w:rPr>
                <w:rFonts w:ascii="Times New Roman" w:hAnsi="Times New Roman"/>
                <w:sz w:val="24"/>
                <w:szCs w:val="24"/>
              </w:rPr>
              <w:t xml:space="preserve">с. Чох – с. </w:t>
            </w:r>
            <w:r w:rsidR="00660E4D">
              <w:rPr>
                <w:rFonts w:ascii="Times New Roman" w:hAnsi="Times New Roman"/>
                <w:sz w:val="24"/>
                <w:szCs w:val="24"/>
              </w:rPr>
              <w:t>Гамсутль</w:t>
            </w:r>
            <w:r w:rsidR="00D13CD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60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7653" w:rsidRDefault="00660E4D" w:rsidP="00660E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Ашильта – г. Дербент –</w:t>
            </w:r>
          </w:p>
          <w:p w:rsidR="00C27653" w:rsidRDefault="00660E4D" w:rsidP="00660E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Кубачи, Кала-Корейш </w:t>
            </w:r>
            <w:r w:rsidR="00C2765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F68" w:rsidRDefault="00660E4D" w:rsidP="00660E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  <w:p w:rsidR="00573F68" w:rsidRDefault="00573F68" w:rsidP="00660E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3F68" w:rsidRDefault="00573F68" w:rsidP="00573F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3F68" w:rsidRDefault="00573F68" w:rsidP="00573F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708CD" w:rsidRDefault="007457D7" w:rsidP="00E708CD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Аул Тарки, остатки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крепости «Бурная», мечет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вв., шамхалское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кладбище, </w:t>
            </w:r>
            <w:r w:rsidR="00E708CD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Дагестанский</w:t>
            </w:r>
            <w:r w:rsidR="00E70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08CD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70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E708CD" w:rsidRPr="00115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музей</w:t>
            </w:r>
            <w:r w:rsidR="00E708CD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70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E708CD" w:rsidRPr="00115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изобразительных</w:t>
            </w:r>
            <w:r w:rsidR="00E708CD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73F68" w:rsidRPr="00347C78" w:rsidRDefault="00E708CD" w:rsidP="002A41D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искусств</w:t>
            </w:r>
            <w:r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П.С.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Гамзатовой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наб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ережная, старая часть города</w:t>
            </w:r>
            <w:r w:rsidR="00070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центральная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Джума-мечеть, Бархан Сарыкум, музей природы,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экотропа (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схождение)</w:t>
            </w:r>
            <w:r w:rsidR="00070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Сулакский каньон, форелевая ферма, памятники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природы</w:t>
            </w:r>
            <w:r w:rsidR="00070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хунзахские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салтинские водопады,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-призрак Гамсутль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 Чох,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крепости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Ахульго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исторические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места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Гуниба и крепость 19 века, Гунибский музей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особняк императора Александра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Дербентская крепость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магальная часть Дербента, 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мавзолей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правителей Дербента, </w:t>
            </w:r>
            <w:r w:rsidR="007457D7" w:rsidRPr="00347C78">
              <w:rPr>
                <w:rFonts w:ascii="Times New Roman" w:hAnsi="Times New Roman" w:cs="Times New Roman"/>
                <w:sz w:val="24"/>
                <w:szCs w:val="24"/>
              </w:rPr>
              <w:t>Музей истории мировых культур и религии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Музей Петра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городская набережная,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Армя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нский храм и музей ковра,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 Кубачи,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Кала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-Корейш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аул </w:t>
            </w:r>
            <w:r w:rsidR="00E93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заповедник,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частные музеи, старый </w:t>
            </w:r>
            <w:r w:rsidR="00070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аул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Кубачи,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остатки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единственной в Дагестане женской мечети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«Комишму»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старые родники,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башня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XIII</w:t>
            </w:r>
            <w:r w:rsidR="00070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660E4D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ночей /7 день</w:t>
            </w:r>
            <w:r w:rsidR="00660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F68" w:rsidRDefault="00660E4D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молодежь;</w:t>
            </w:r>
            <w:r w:rsidR="00573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F68" w:rsidRPr="00347C7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 - октябрь</w:t>
            </w:r>
          </w:p>
        </w:tc>
        <w:tc>
          <w:tcPr>
            <w:tcW w:w="3260" w:type="dxa"/>
          </w:tcPr>
          <w:p w:rsidR="00573F68" w:rsidRDefault="00660E4D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компания ЗАО «Туруниверсал»</w:t>
            </w:r>
            <w:r w:rsidR="00573F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73F68" w:rsidRDefault="00573F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Махачкала. пр. Шамиля, 35 гостиница «Турист»</w:t>
            </w:r>
          </w:p>
          <w:p w:rsidR="00573F68" w:rsidRDefault="00A530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73F68">
              <w:rPr>
                <w:rFonts w:ascii="Times New Roman" w:hAnsi="Times New Roman" w:cs="Times New Roman"/>
                <w:sz w:val="24"/>
                <w:szCs w:val="24"/>
              </w:rPr>
              <w:t>.+7(8722) 55-80-95</w:t>
            </w:r>
            <w:r w:rsidR="00E93E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3F68">
              <w:rPr>
                <w:rFonts w:ascii="Times New Roman" w:hAnsi="Times New Roman" w:cs="Times New Roman"/>
                <w:sz w:val="24"/>
                <w:szCs w:val="24"/>
              </w:rPr>
              <w:t xml:space="preserve"> +7(8722) 55-80-94;  </w:t>
            </w:r>
          </w:p>
          <w:p w:rsidR="00573F68" w:rsidRDefault="00573F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(988) 780-95-36 /вотсап/  </w:t>
            </w:r>
            <w:r w:rsidR="00660E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(960) 418-02-20</w:t>
            </w:r>
          </w:p>
          <w:p w:rsidR="00573F68" w:rsidRPr="00660E4D" w:rsidRDefault="002A41D8" w:rsidP="00573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="00573F68" w:rsidRPr="0066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turuniversal</w:t>
            </w:r>
            <w:r w:rsidR="00573F68" w:rsidRPr="0066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7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73F68" w:rsidRPr="00660E4D" w:rsidRDefault="00573F68" w:rsidP="00573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6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60E4D" w:rsidRPr="0066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turuniversal</w:t>
            </w:r>
            <w:r w:rsidRPr="0066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60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73F68" w:rsidRPr="002A41D8" w:rsidTr="001D2F2C">
        <w:trPr>
          <w:trHeight w:val="983"/>
        </w:trPr>
        <w:tc>
          <w:tcPr>
            <w:tcW w:w="538" w:type="dxa"/>
          </w:tcPr>
          <w:p w:rsidR="00573F68" w:rsidRPr="00A53068" w:rsidRDefault="00A53068" w:rsidP="001D2F2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2F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73F68" w:rsidRPr="00660E4D" w:rsidRDefault="00573F68" w:rsidP="00573F6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3F68" w:rsidRPr="00660E4D" w:rsidRDefault="00573F68" w:rsidP="00573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3F68" w:rsidRPr="00F252D5" w:rsidRDefault="00573F68" w:rsidP="0057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D5">
              <w:rPr>
                <w:rFonts w:ascii="Times New Roman" w:hAnsi="Times New Roman" w:cs="Times New Roman"/>
                <w:b/>
                <w:sz w:val="24"/>
                <w:szCs w:val="24"/>
              </w:rPr>
              <w:t>«ЧАРУЮЩИЙ ДАГЕСТАН»</w:t>
            </w:r>
          </w:p>
        </w:tc>
        <w:tc>
          <w:tcPr>
            <w:tcW w:w="3119" w:type="dxa"/>
          </w:tcPr>
          <w:p w:rsidR="00CE260B" w:rsidRDefault="00573F68" w:rsidP="00573F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Махачкала – п. Дубки</w:t>
            </w:r>
            <w:r w:rsidR="00115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-бархан Сарыкум – </w:t>
            </w:r>
          </w:p>
          <w:p w:rsidR="00CE260B" w:rsidRDefault="00573F68" w:rsidP="00573F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Гимра</w:t>
            </w:r>
            <w:r w:rsidR="00115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с. Ахульго- утес Александра Дюма- Гимринский хребет</w:t>
            </w:r>
            <w:r w:rsidR="00CE260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772" w:rsidRDefault="00573F68" w:rsidP="001157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Кубачи</w:t>
            </w:r>
            <w:r w:rsidR="00115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с. Кала-Корейш-</w:t>
            </w:r>
            <w:r w:rsidR="00C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Дербент</w:t>
            </w:r>
            <w:r w:rsidR="00115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 г. Салта</w:t>
            </w:r>
            <w:r w:rsidR="00115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60B" w:rsidRDefault="00573F68" w:rsidP="001157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Гуниб </w:t>
            </w:r>
            <w:r w:rsidR="00115772">
              <w:rPr>
                <w:rFonts w:ascii="Times New Roman" w:hAnsi="Times New Roman"/>
                <w:sz w:val="24"/>
                <w:szCs w:val="24"/>
              </w:rPr>
              <w:t>-</w:t>
            </w:r>
            <w:r w:rsidR="00C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Ахульго -   </w:t>
            </w:r>
          </w:p>
          <w:p w:rsidR="00CE260B" w:rsidRDefault="00573F68" w:rsidP="00CE26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E260B">
              <w:rPr>
                <w:rFonts w:ascii="Times New Roman" w:hAnsi="Times New Roman"/>
                <w:sz w:val="24"/>
                <w:szCs w:val="24"/>
              </w:rPr>
              <w:t xml:space="preserve">. Зубутли </w:t>
            </w:r>
            <w:r w:rsidR="00115772">
              <w:rPr>
                <w:rFonts w:ascii="Times New Roman" w:hAnsi="Times New Roman"/>
                <w:sz w:val="24"/>
                <w:szCs w:val="24"/>
              </w:rPr>
              <w:t>-</w:t>
            </w:r>
            <w:r w:rsidR="00CE260B">
              <w:rPr>
                <w:rFonts w:ascii="Times New Roman" w:hAnsi="Times New Roman"/>
                <w:sz w:val="24"/>
                <w:szCs w:val="24"/>
              </w:rPr>
              <w:t xml:space="preserve"> местность Матлас </w:t>
            </w:r>
            <w:r w:rsidR="00115772">
              <w:rPr>
                <w:rFonts w:ascii="Times New Roman" w:hAnsi="Times New Roman"/>
                <w:sz w:val="24"/>
                <w:szCs w:val="24"/>
              </w:rPr>
              <w:t>-</w:t>
            </w:r>
            <w:r w:rsidR="00CE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Хунзах – </w:t>
            </w:r>
          </w:p>
          <w:p w:rsidR="00573F68" w:rsidRDefault="00CE260B" w:rsidP="00CE260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Кубачи - </w:t>
            </w:r>
            <w:r w:rsidR="00573F68">
              <w:rPr>
                <w:rFonts w:ascii="Times New Roman" w:hAnsi="Times New Roman"/>
                <w:sz w:val="24"/>
                <w:szCs w:val="24"/>
              </w:rPr>
              <w:t>с. Кала</w:t>
            </w:r>
            <w:r w:rsidR="00115772">
              <w:rPr>
                <w:rFonts w:ascii="Times New Roman" w:hAnsi="Times New Roman"/>
                <w:sz w:val="24"/>
                <w:szCs w:val="24"/>
              </w:rPr>
              <w:t>-</w:t>
            </w:r>
            <w:r w:rsidR="00573F68">
              <w:rPr>
                <w:rFonts w:ascii="Times New Roman" w:hAnsi="Times New Roman"/>
                <w:sz w:val="24"/>
                <w:szCs w:val="24"/>
              </w:rPr>
              <w:t>Корейш</w:t>
            </w:r>
          </w:p>
        </w:tc>
        <w:tc>
          <w:tcPr>
            <w:tcW w:w="4677" w:type="dxa"/>
          </w:tcPr>
          <w:p w:rsidR="00115772" w:rsidRDefault="00573F68" w:rsidP="00573F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Обзорная по городу Махачкала, </w:t>
            </w:r>
            <w:r w:rsidR="00115772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Дагестанский</w:t>
            </w:r>
            <w:r w:rsid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5772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115772" w:rsidRPr="00115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музей</w:t>
            </w:r>
            <w:r w:rsidR="00115772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115772" w:rsidRPr="00115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изобразительных</w:t>
            </w:r>
            <w:r w:rsidR="00115772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15772" w:rsidRDefault="00115772" w:rsidP="00573F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5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искусств</w:t>
            </w:r>
            <w:r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имени П.С.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Гамзатовой</w:t>
            </w:r>
            <w:r w:rsidR="00573F68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115772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объединенный исторический и архитектурный музей им. А.  Тахо-Годи</w:t>
            </w:r>
            <w:r w:rsidR="00573F68" w:rsidRPr="001157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поселок Тарки, крепость Бурная, Кала-корейш - аул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заповедник, Кубачи и частные музейные коллекции, старый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аул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Кубачи,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 Гимра и утес 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Дюма с обзором самого глубокого участка каньона реки Сулак, Сулакский каньон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поселок Дубки, форелевая ферма,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бархан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Сарыкум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единственна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пустыня России, музей природы,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старый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новый Ахульго,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Музейный комплекс на горе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Ахульго,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3F68" w:rsidRDefault="00115772" w:rsidP="00573F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Салта и Салтинские водопады, с.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Гуниб и историч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еские места и памятники природы,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гора 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Маяк и тоннель через гору, Гунибские водопады и музей, аул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6B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Чох и Гамсутль, Кази-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Кумух</w:t>
            </w:r>
            <w:r w:rsidR="006B6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ица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Казикумухск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ханства,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на Шелковом пути,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музеи и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памятники,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часть старинной крепости. Каньон реки Кази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73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Кумухское койсу.</w:t>
            </w:r>
          </w:p>
          <w:p w:rsidR="003919B3" w:rsidRPr="00347C78" w:rsidRDefault="003919B3" w:rsidP="00573F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CE260B" w:rsidRDefault="00CE260B" w:rsidP="00CE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ночей /8 день;</w:t>
            </w:r>
          </w:p>
          <w:p w:rsidR="00CE260B" w:rsidRDefault="00CE260B" w:rsidP="00CE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молодежь;</w:t>
            </w:r>
          </w:p>
          <w:p w:rsidR="00573F68" w:rsidRPr="00347C78" w:rsidRDefault="00CE260B" w:rsidP="00CE2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 - октябрь</w:t>
            </w:r>
          </w:p>
        </w:tc>
        <w:tc>
          <w:tcPr>
            <w:tcW w:w="3260" w:type="dxa"/>
          </w:tcPr>
          <w:p w:rsidR="00CE260B" w:rsidRDefault="00CE260B" w:rsidP="00C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компания ЗАО «Туруниверсал»   </w:t>
            </w:r>
          </w:p>
          <w:p w:rsidR="00CE260B" w:rsidRDefault="00CE260B" w:rsidP="00C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Махачкала. пр. Шамиля, 35 гостиница «Турист»</w:t>
            </w:r>
          </w:p>
          <w:p w:rsidR="00CE260B" w:rsidRDefault="00A53068" w:rsidP="00C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E260B">
              <w:rPr>
                <w:rFonts w:ascii="Times New Roman" w:hAnsi="Times New Roman" w:cs="Times New Roman"/>
                <w:sz w:val="24"/>
                <w:szCs w:val="24"/>
              </w:rPr>
              <w:t xml:space="preserve">.+7(8722) 55-80-95; +7(8722) 55-80-94;  </w:t>
            </w:r>
          </w:p>
          <w:p w:rsidR="00CE260B" w:rsidRDefault="00CE260B" w:rsidP="00C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(988) 780-95-36 /вотсап/  +7 (960) 418-02-20</w:t>
            </w:r>
          </w:p>
          <w:p w:rsidR="00CE260B" w:rsidRPr="001D2F2C" w:rsidRDefault="002A41D8" w:rsidP="00C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60B" w:rsidRPr="001D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turuniversal</w:t>
            </w:r>
            <w:r w:rsidR="00CE260B" w:rsidRPr="001D2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573F68" w:rsidRPr="002A41D8" w:rsidRDefault="00CE260B" w:rsidP="00CE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turuniversal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35@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73F68" w:rsidRPr="002A41D8" w:rsidTr="00115772">
        <w:trPr>
          <w:trHeight w:val="1128"/>
        </w:trPr>
        <w:tc>
          <w:tcPr>
            <w:tcW w:w="538" w:type="dxa"/>
          </w:tcPr>
          <w:p w:rsidR="00573F68" w:rsidRPr="00A53068" w:rsidRDefault="00A53068" w:rsidP="001D2F2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D2F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73F68" w:rsidRPr="002A41D8" w:rsidRDefault="00573F68" w:rsidP="00573F6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68" w:rsidRPr="002A41D8" w:rsidRDefault="00573F68" w:rsidP="00573F6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68" w:rsidRPr="002A41D8" w:rsidRDefault="00573F68" w:rsidP="00573F68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68" w:rsidRDefault="00573F68" w:rsidP="00573F6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САЛАТАВИЯ-</w:t>
            </w:r>
          </w:p>
          <w:p w:rsidR="00573F68" w:rsidRPr="00347C78" w:rsidRDefault="00573F68" w:rsidP="00573F6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ЖЕМЧУЖИНА ДАГЕСТАНА</w:t>
            </w: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73F68" w:rsidRDefault="00573F68" w:rsidP="00573F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3F68" w:rsidRDefault="00573F68" w:rsidP="00573F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3F68" w:rsidRPr="00347C78" w:rsidRDefault="00573F68" w:rsidP="00573F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78">
              <w:rPr>
                <w:rFonts w:ascii="Times New Roman" w:hAnsi="Times New Roman"/>
                <w:sz w:val="24"/>
                <w:szCs w:val="24"/>
              </w:rPr>
              <w:t xml:space="preserve">г. Махачкала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4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пос. Дубки</w:t>
            </w:r>
            <w:r w:rsidRPr="00347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7C78">
              <w:rPr>
                <w:rFonts w:ascii="Times New Roman" w:hAnsi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573F68" w:rsidRPr="00347C78" w:rsidRDefault="00573F68" w:rsidP="00A53068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Чиркейское водохранилище, пос. Дубки, смотровая площадка на Сулакский каньон, форелевое хозяйство с. Миатли, бархан «Сары-Кум» Кумторкалинский район</w:t>
            </w:r>
          </w:p>
        </w:tc>
        <w:tc>
          <w:tcPr>
            <w:tcW w:w="1843" w:type="dxa"/>
          </w:tcPr>
          <w:p w:rsidR="00573F68" w:rsidRPr="00347C78" w:rsidRDefault="00573F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68" w:rsidRPr="00347C7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часов;</w:t>
            </w:r>
          </w:p>
          <w:p w:rsidR="00573F68" w:rsidRPr="00347C7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573F68" w:rsidRPr="00347C7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573F68" w:rsidRPr="00347C7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дети;</w:t>
            </w:r>
          </w:p>
          <w:p w:rsidR="00573F68" w:rsidRPr="00347C7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3260" w:type="dxa"/>
          </w:tcPr>
          <w:p w:rsidR="00573F68" w:rsidRPr="00A53068" w:rsidRDefault="00A530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ООО «Предприятие «Джага»</w:t>
            </w:r>
          </w:p>
          <w:p w:rsidR="00573F68" w:rsidRPr="00A53068" w:rsidRDefault="00A530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г.Махачкала, ул.М.Гаджиева, дом 7</w:t>
            </w:r>
            <w:r w:rsidR="00C2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 xml:space="preserve"> офис 2,</w:t>
            </w:r>
          </w:p>
          <w:p w:rsidR="00573F68" w:rsidRPr="00A53068" w:rsidRDefault="00A530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>(8722) 67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73F68" w:rsidRPr="00A53068" w:rsidRDefault="00A530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 xml:space="preserve">./факс: 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>(8722) 67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573F68" w:rsidRPr="00A53068" w:rsidRDefault="00573F6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+7 (988) 783</w:t>
            </w:r>
            <w:r w:rsidR="00A53068" w:rsidRPr="00A5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53068" w:rsidRPr="00A53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73F68" w:rsidRPr="00A53068" w:rsidRDefault="002A41D8" w:rsidP="0057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3F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573F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73F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djaga</w:t>
              </w:r>
              <w:r w:rsidR="00573F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573F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</w:t>
              </w:r>
              <w:r w:rsidR="00573F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573F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73F68" w:rsidRPr="001D2F2C" w:rsidRDefault="00573F68" w:rsidP="00573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2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djagard</w:t>
              </w:r>
              <w:r w:rsidRPr="001D2F2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D2F2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73F68" w:rsidRPr="00A53068" w:rsidRDefault="00B35D08" w:rsidP="00573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djagard </w:t>
            </w:r>
          </w:p>
        </w:tc>
      </w:tr>
      <w:tr w:rsidR="00573F68" w:rsidRPr="002A41D8" w:rsidTr="00C27653">
        <w:trPr>
          <w:trHeight w:val="557"/>
        </w:trPr>
        <w:tc>
          <w:tcPr>
            <w:tcW w:w="538" w:type="dxa"/>
          </w:tcPr>
          <w:p w:rsidR="00573F68" w:rsidRPr="00A53068" w:rsidRDefault="00A53068" w:rsidP="001D2F2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2F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73F68" w:rsidRPr="003B142B" w:rsidRDefault="00573F68" w:rsidP="00573F68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«ДЕРБЕНТ – ТУРИСТСКИЙ»</w:t>
            </w:r>
          </w:p>
        </w:tc>
        <w:tc>
          <w:tcPr>
            <w:tcW w:w="3119" w:type="dxa"/>
          </w:tcPr>
          <w:p w:rsidR="00573F68" w:rsidRDefault="00573F68" w:rsidP="00573F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г.Махачкала-г.Дербент-с.Кубачи-с.Балхар-</w:t>
            </w:r>
          </w:p>
          <w:p w:rsidR="00573F68" w:rsidRPr="00347C78" w:rsidRDefault="00573F68" w:rsidP="00573F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Гуниб-пос. Дубки-г.Махачкала</w:t>
            </w:r>
          </w:p>
        </w:tc>
        <w:tc>
          <w:tcPr>
            <w:tcW w:w="4677" w:type="dxa"/>
          </w:tcPr>
          <w:p w:rsidR="00573F68" w:rsidRPr="00A53068" w:rsidRDefault="003919B3" w:rsidP="003919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573F68" w:rsidRPr="00A53068">
              <w:rPr>
                <w:rFonts w:ascii="Times New Roman" w:hAnsi="Times New Roman" w:cs="Times New Roman"/>
                <w:sz w:val="24"/>
                <w:szCs w:val="24"/>
              </w:rPr>
              <w:t>Дербент</w:t>
            </w:r>
          </w:p>
          <w:p w:rsidR="00573F68" w:rsidRPr="00573F68" w:rsidRDefault="00573F68" w:rsidP="00A530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 xml:space="preserve">Крепость «Нарын-Кала», Девичья баня, дом-музей А.Бестужева-Марлинского, Килиса-мечеть, музей истории мировых культур и религий, музейный комплекс «Дом Петра </w:t>
            </w:r>
            <w:r w:rsidRPr="0057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3F68" w:rsidRPr="00A53068" w:rsidRDefault="00573F68" w:rsidP="003919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с.Кубачи, Дахадаевский район</w:t>
            </w:r>
          </w:p>
          <w:p w:rsidR="00573F68" w:rsidRPr="00573F68" w:rsidRDefault="00573F68" w:rsidP="00A530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 xml:space="preserve">Крепостные сооружения </w:t>
            </w:r>
            <w:r w:rsidRPr="0057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 xml:space="preserve"> вв., осмотр старого аула, музей-комбинат Кубачинского промысла, мастер-класс производства ювелирных изделий в семье, национальные костюмы – мастерство золотого шитья мастериц.</w:t>
            </w:r>
          </w:p>
          <w:p w:rsidR="00573F68" w:rsidRPr="00A53068" w:rsidRDefault="00573F68" w:rsidP="003919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с.Балхар, Акушинский район</w:t>
            </w:r>
          </w:p>
          <w:p w:rsidR="00573F68" w:rsidRPr="00573F68" w:rsidRDefault="00573F68" w:rsidP="00A530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>Посещение Балхарского гончарного комбината, мастер-класс.</w:t>
            </w:r>
          </w:p>
          <w:p w:rsidR="00573F68" w:rsidRPr="00A53068" w:rsidRDefault="00573F68" w:rsidP="003919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с.Гуниб, Гунибский район</w:t>
            </w:r>
          </w:p>
          <w:p w:rsidR="00573F68" w:rsidRPr="00573F68" w:rsidRDefault="00573F68" w:rsidP="00A530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>Природный парк Верхнего Гуниба, Царская поляна, Салтинские водопады, Карадахская теснина.</w:t>
            </w:r>
          </w:p>
          <w:p w:rsidR="00573F68" w:rsidRPr="00A53068" w:rsidRDefault="00573F68" w:rsidP="003919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A53068" w:rsidRPr="00A5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Дубки, Казбековский район</w:t>
            </w:r>
          </w:p>
          <w:p w:rsidR="00573F68" w:rsidRPr="00573F68" w:rsidRDefault="00573F68" w:rsidP="00A530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>через Гимринский тоннель, Чиркейская ГЭС, обзор Сулакского каньона, Миатлинское форелевое хозяйство.</w:t>
            </w:r>
          </w:p>
          <w:p w:rsidR="00573F68" w:rsidRPr="00A53068" w:rsidRDefault="00573F68" w:rsidP="003919B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Кумторкалинский район</w:t>
            </w:r>
          </w:p>
          <w:p w:rsidR="00573F68" w:rsidRPr="0038497A" w:rsidRDefault="00573F68" w:rsidP="00A53068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68">
              <w:rPr>
                <w:rFonts w:ascii="Times New Roman" w:hAnsi="Times New Roman" w:cs="Times New Roman"/>
                <w:sz w:val="24"/>
                <w:szCs w:val="24"/>
              </w:rPr>
              <w:t>Бархан «Сары-Кум», смотровая площадка, музей</w:t>
            </w:r>
          </w:p>
        </w:tc>
        <w:tc>
          <w:tcPr>
            <w:tcW w:w="1843" w:type="dxa"/>
          </w:tcPr>
          <w:p w:rsidR="00573F6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/6 ночей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F6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взрослые; </w:t>
            </w:r>
          </w:p>
          <w:p w:rsidR="00573F68" w:rsidRPr="00347C78" w:rsidRDefault="00573F68" w:rsidP="0057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260" w:type="dxa"/>
          </w:tcPr>
          <w:p w:rsidR="00A53068" w:rsidRPr="00A53068" w:rsidRDefault="00A53068" w:rsidP="00A5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ООО «Предприятие «Джага»</w:t>
            </w:r>
          </w:p>
          <w:p w:rsidR="00A53068" w:rsidRPr="00A53068" w:rsidRDefault="00A53068" w:rsidP="00A5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г.Махачкала, ул.М.Гаджиева, дом 7</w:t>
            </w:r>
            <w:r w:rsidR="00C27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 xml:space="preserve"> офис 2,</w:t>
            </w:r>
          </w:p>
          <w:p w:rsidR="00A53068" w:rsidRPr="00A53068" w:rsidRDefault="00A53068" w:rsidP="00A5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тел.: +7 (8722) 67-69-76</w:t>
            </w:r>
          </w:p>
          <w:p w:rsidR="00A53068" w:rsidRPr="00A53068" w:rsidRDefault="00A53068" w:rsidP="00A5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тел./факс: +7 (8722) 67-89-81</w:t>
            </w:r>
          </w:p>
          <w:p w:rsidR="00A53068" w:rsidRPr="00A53068" w:rsidRDefault="00A53068" w:rsidP="00A5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</w:rPr>
              <w:t>+7 (988) 783-24-83</w:t>
            </w:r>
          </w:p>
          <w:p w:rsidR="00A53068" w:rsidRPr="00A53068" w:rsidRDefault="002A41D8" w:rsidP="00A5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530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530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530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djaga</w:t>
              </w:r>
              <w:r w:rsidR="00A530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A530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tur</w:t>
              </w:r>
              <w:r w:rsidR="00A530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53068"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53068" w:rsidRPr="00A53068" w:rsidRDefault="00A53068" w:rsidP="00A53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A530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djagard@mail.ru</w:t>
              </w:r>
            </w:hyperlink>
          </w:p>
          <w:p w:rsidR="00A53068" w:rsidRPr="00A53068" w:rsidRDefault="00A53068" w:rsidP="00A53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instagram: djagard </w:t>
            </w:r>
          </w:p>
          <w:p w:rsidR="00573F68" w:rsidRPr="00A53068" w:rsidRDefault="00573F68" w:rsidP="00573F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7C78" w:rsidRPr="00347C78" w:rsidTr="00660E4D">
        <w:trPr>
          <w:trHeight w:val="628"/>
        </w:trPr>
        <w:tc>
          <w:tcPr>
            <w:tcW w:w="16131" w:type="dxa"/>
            <w:gridSpan w:val="6"/>
          </w:tcPr>
          <w:p w:rsidR="00104BC2" w:rsidRPr="0099470E" w:rsidRDefault="00104BC2" w:rsidP="00A53068">
            <w:pPr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  <w:p w:rsidR="00104BC2" w:rsidRPr="00347C78" w:rsidRDefault="00104BC2" w:rsidP="00A5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Горные туристские маршруты</w:t>
            </w:r>
          </w:p>
        </w:tc>
      </w:tr>
      <w:tr w:rsidR="00347C78" w:rsidRPr="00347C78" w:rsidTr="00115772">
        <w:trPr>
          <w:trHeight w:val="1128"/>
        </w:trPr>
        <w:tc>
          <w:tcPr>
            <w:tcW w:w="538" w:type="dxa"/>
          </w:tcPr>
          <w:p w:rsidR="0001317D" w:rsidRPr="00347C78" w:rsidRDefault="00A53068" w:rsidP="001D2F2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D2F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«ПЕСНЬ ГОРНЫХ РЕК»</w:t>
            </w:r>
          </w:p>
        </w:tc>
        <w:tc>
          <w:tcPr>
            <w:tcW w:w="3119" w:type="dxa"/>
          </w:tcPr>
          <w:p w:rsidR="005E0A10" w:rsidRPr="00347C78" w:rsidRDefault="0001317D" w:rsidP="005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Хебда - с. Ассаб -  </w:t>
            </w:r>
          </w:p>
          <w:p w:rsidR="005E0A10" w:rsidRPr="00347C78" w:rsidRDefault="0001317D" w:rsidP="005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 Изано - с. Кудиябросо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E0A10" w:rsidRPr="00347C78" w:rsidRDefault="0001317D" w:rsidP="005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Тадмаг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итль - с. Тлибишо - с. Тлиси - </w:t>
            </w: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Гимерсо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E0A10" w:rsidRPr="00347C78" w:rsidRDefault="0001317D" w:rsidP="005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Кванада - с. Агвали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E0A10" w:rsidRPr="00347C78" w:rsidRDefault="0001317D" w:rsidP="005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Тинди - кутан Цобегадари - с.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Аша – </w:t>
            </w:r>
          </w:p>
          <w:p w:rsidR="0001317D" w:rsidRPr="00347C78" w:rsidRDefault="005E0A10" w:rsidP="005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Дагбаш - </w:t>
            </w:r>
            <w:r w:rsidR="0001317D" w:rsidRPr="00347C78">
              <w:rPr>
                <w:rFonts w:ascii="Times New Roman" w:hAnsi="Times New Roman" w:cs="Times New Roman"/>
                <w:sz w:val="24"/>
                <w:szCs w:val="24"/>
              </w:rPr>
              <w:t>с. Ратлуб</w:t>
            </w:r>
          </w:p>
        </w:tc>
        <w:tc>
          <w:tcPr>
            <w:tcW w:w="4677" w:type="dxa"/>
          </w:tcPr>
          <w:p w:rsidR="0001317D" w:rsidRPr="00347C78" w:rsidRDefault="0001317D" w:rsidP="006B6E62">
            <w:pPr>
              <w:tabs>
                <w:tab w:val="left" w:pos="210"/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5E0A10" w:rsidP="006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Перевал Хапура, перевал Тлиси, перевал Акнада, перевал Букульмеэр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01317D" w:rsidP="005E0A1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молодежь;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спортивного туризма РД, 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тел.: 8(960) 417-60-99</w:t>
            </w:r>
          </w:p>
        </w:tc>
      </w:tr>
      <w:tr w:rsidR="00347C78" w:rsidRPr="00347C78" w:rsidTr="00115772">
        <w:trPr>
          <w:trHeight w:val="1128"/>
        </w:trPr>
        <w:tc>
          <w:tcPr>
            <w:tcW w:w="538" w:type="dxa"/>
          </w:tcPr>
          <w:p w:rsidR="0001317D" w:rsidRPr="00347C78" w:rsidRDefault="005D4CB6" w:rsidP="001D2F2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2F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317D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ГОР И ПЕРЕВАЛОВ»</w:t>
            </w:r>
          </w:p>
        </w:tc>
        <w:tc>
          <w:tcPr>
            <w:tcW w:w="3119" w:type="dxa"/>
          </w:tcPr>
          <w:p w:rsidR="005E0A10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Маджалис - с. Уркарах - пгт. Кубачи -  Кала-Корейш - с. Ицари - с. Худуц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Ашты - с. Кунки.</w:t>
            </w:r>
          </w:p>
        </w:tc>
        <w:tc>
          <w:tcPr>
            <w:tcW w:w="4677" w:type="dxa"/>
          </w:tcPr>
          <w:p w:rsidR="0001317D" w:rsidRPr="00347C78" w:rsidRDefault="005E0A10" w:rsidP="006B6E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Перевал Джуфу, перевал Кокма</w:t>
            </w:r>
          </w:p>
        </w:tc>
        <w:tc>
          <w:tcPr>
            <w:tcW w:w="1843" w:type="dxa"/>
          </w:tcPr>
          <w:p w:rsidR="0001317D" w:rsidRPr="00347C78" w:rsidRDefault="0001317D" w:rsidP="005E0A1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спортивного туризма РД, 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тел.: 8(960) 417-60-99</w:t>
            </w:r>
          </w:p>
        </w:tc>
      </w:tr>
      <w:tr w:rsidR="00347C78" w:rsidRPr="00347C78" w:rsidTr="00115772">
        <w:trPr>
          <w:trHeight w:val="1128"/>
        </w:trPr>
        <w:tc>
          <w:tcPr>
            <w:tcW w:w="538" w:type="dxa"/>
          </w:tcPr>
          <w:p w:rsidR="0001317D" w:rsidRPr="00347C78" w:rsidRDefault="005D4CB6" w:rsidP="001D2F2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D2F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317D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«ПО СЛЕДАМ КАВКАЗСКОЙ ВОЙНЫ»</w:t>
            </w:r>
          </w:p>
        </w:tc>
        <w:tc>
          <w:tcPr>
            <w:tcW w:w="3119" w:type="dxa"/>
          </w:tcPr>
          <w:p w:rsidR="005E0A10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Эрпели - с. Гимры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1317D" w:rsidRPr="00347C78" w:rsidRDefault="005E0A10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Ашильта - </w:t>
            </w:r>
            <w:r w:rsidR="0001317D" w:rsidRPr="00347C78">
              <w:rPr>
                <w:rFonts w:ascii="Times New Roman" w:hAnsi="Times New Roman" w:cs="Times New Roman"/>
                <w:sz w:val="24"/>
                <w:szCs w:val="24"/>
              </w:rPr>
              <w:t>с. Унцукуль - с. Харахи - с. Балаканы -</w:t>
            </w:r>
          </w:p>
          <w:p w:rsidR="005E0A10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Чалда - с. Хунзах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Заиб - с. Голотль -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 с. Карадах - с. Гуниб.</w:t>
            </w:r>
          </w:p>
        </w:tc>
        <w:tc>
          <w:tcPr>
            <w:tcW w:w="4677" w:type="dxa"/>
          </w:tcPr>
          <w:p w:rsidR="0001317D" w:rsidRPr="00347C78" w:rsidRDefault="0001317D" w:rsidP="006B6E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5E0A10" w:rsidP="006B6E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Перевал Рихуни, перевал Тлилимеэр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спортивного туризма РД, 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тел.: 8(960) 417-60-99</w:t>
            </w:r>
          </w:p>
        </w:tc>
      </w:tr>
      <w:tr w:rsidR="00347C78" w:rsidRPr="00347C78" w:rsidTr="00115772">
        <w:trPr>
          <w:trHeight w:val="1128"/>
        </w:trPr>
        <w:tc>
          <w:tcPr>
            <w:tcW w:w="538" w:type="dxa"/>
          </w:tcPr>
          <w:p w:rsidR="0001317D" w:rsidRPr="00347C78" w:rsidRDefault="001D2F2C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01317D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В ОБЛАКАХ»</w:t>
            </w:r>
          </w:p>
        </w:tc>
        <w:tc>
          <w:tcPr>
            <w:tcW w:w="3119" w:type="dxa"/>
          </w:tcPr>
          <w:p w:rsidR="005E0A10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Рутул - с. Борч - с. Хнов - пос. Кизилдере – с. Фий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Куруш - с. Текипиркент –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с. Микрах - с. Усухчай</w:t>
            </w:r>
          </w:p>
        </w:tc>
        <w:tc>
          <w:tcPr>
            <w:tcW w:w="4677" w:type="dxa"/>
          </w:tcPr>
          <w:p w:rsidR="0001317D" w:rsidRPr="00347C78" w:rsidRDefault="003960E2" w:rsidP="006B6E62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Перевал Цейлахан, перевал Фийский, перевал Малкамуд, перевал </w:t>
            </w:r>
            <w:r w:rsidR="00430789" w:rsidRPr="00347C78">
              <w:rPr>
                <w:rFonts w:ascii="Times New Roman" w:hAnsi="Times New Roman" w:cs="Times New Roman"/>
                <w:sz w:val="24"/>
                <w:szCs w:val="24"/>
              </w:rPr>
              <w:t>Ихирский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спортивного туризма РД, 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тел.: 8(960) 417-60-99</w:t>
            </w:r>
          </w:p>
        </w:tc>
      </w:tr>
      <w:tr w:rsidR="00347C78" w:rsidRPr="00347C78" w:rsidTr="00115772">
        <w:trPr>
          <w:trHeight w:val="1128"/>
        </w:trPr>
        <w:tc>
          <w:tcPr>
            <w:tcW w:w="538" w:type="dxa"/>
          </w:tcPr>
          <w:p w:rsidR="0001317D" w:rsidRPr="00347C78" w:rsidRDefault="00A53068" w:rsidP="001D2F2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F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317D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«ТАЙНА АЯ-КАКИНСКОГО УЩЕЛЬЯ»</w:t>
            </w:r>
          </w:p>
        </w:tc>
        <w:tc>
          <w:tcPr>
            <w:tcW w:w="3119" w:type="dxa"/>
          </w:tcPr>
          <w:p w:rsidR="005E0A10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Избербаш - с. Сергокала - ущ. Ая-Кака -с. Мекеги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1317D" w:rsidRPr="00347C78" w:rsidRDefault="005E0A10" w:rsidP="005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Аймаумахи - с. Ванашимахи – </w:t>
            </w:r>
            <w:r w:rsidR="0001317D" w:rsidRPr="00347C78">
              <w:rPr>
                <w:rFonts w:ascii="Times New Roman" w:hAnsi="Times New Roman" w:cs="Times New Roman"/>
                <w:sz w:val="24"/>
                <w:szCs w:val="24"/>
              </w:rPr>
              <w:t>с. Сергокала</w:t>
            </w:r>
          </w:p>
        </w:tc>
        <w:tc>
          <w:tcPr>
            <w:tcW w:w="4677" w:type="dxa"/>
          </w:tcPr>
          <w:p w:rsidR="0001317D" w:rsidRPr="00347C78" w:rsidRDefault="0001317D" w:rsidP="005E0A1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7D" w:rsidRPr="00347C78" w:rsidRDefault="005E0A10" w:rsidP="005E0A1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Ущелье Ая-Кака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01317D" w:rsidP="005E0A1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спортивного туризма РД, 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тел.: 8(960) 417-60-99</w:t>
            </w:r>
          </w:p>
        </w:tc>
      </w:tr>
      <w:tr w:rsidR="00347C78" w:rsidRPr="00347C78" w:rsidTr="00115772">
        <w:trPr>
          <w:trHeight w:val="1128"/>
        </w:trPr>
        <w:tc>
          <w:tcPr>
            <w:tcW w:w="538" w:type="dxa"/>
          </w:tcPr>
          <w:p w:rsidR="0001317D" w:rsidRPr="00347C78" w:rsidRDefault="001D2F2C" w:rsidP="0099470E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01317D"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060" w:rsidRDefault="00712060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7D" w:rsidRPr="00347C78" w:rsidRDefault="0001317D" w:rsidP="00712060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b/>
                <w:sz w:val="24"/>
                <w:szCs w:val="24"/>
              </w:rPr>
              <w:t>«БАШНИ В ГОРАХ»</w:t>
            </w:r>
          </w:p>
        </w:tc>
        <w:tc>
          <w:tcPr>
            <w:tcW w:w="3119" w:type="dxa"/>
          </w:tcPr>
          <w:p w:rsidR="005E0A10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- с Кахиб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E0A10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с. Гоор -с Верхний Колоб - с. Зиуриб - с. Ругуджа </w:t>
            </w:r>
            <w:r w:rsidR="005E0A10" w:rsidRPr="00347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1317D" w:rsidRPr="00347C78" w:rsidRDefault="0001317D" w:rsidP="0001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4677" w:type="dxa"/>
          </w:tcPr>
          <w:p w:rsidR="0001317D" w:rsidRPr="00347C78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Башенные комплексы Кахиб и Гоор, Колобский перевал, перевал Чарахский, перевал Кахгиликан,</w:t>
            </w:r>
          </w:p>
        </w:tc>
        <w:tc>
          <w:tcPr>
            <w:tcW w:w="1843" w:type="dxa"/>
          </w:tcPr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01317D" w:rsidRPr="00347C78" w:rsidRDefault="0001317D" w:rsidP="0001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1317D" w:rsidRPr="00347C78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1317D" w:rsidRPr="00347C78" w:rsidRDefault="0001317D" w:rsidP="0001317D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спортивного туризма РД, </w:t>
            </w:r>
          </w:p>
          <w:p w:rsidR="0001317D" w:rsidRPr="00347C78" w:rsidRDefault="0001317D" w:rsidP="0001317D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C78">
              <w:rPr>
                <w:rFonts w:ascii="Times New Roman" w:hAnsi="Times New Roman" w:cs="Times New Roman"/>
                <w:sz w:val="24"/>
                <w:szCs w:val="24"/>
              </w:rPr>
              <w:t>тел.: 8(960) 417-60-99</w:t>
            </w:r>
          </w:p>
        </w:tc>
      </w:tr>
    </w:tbl>
    <w:p w:rsidR="000A3E58" w:rsidRPr="00347C78" w:rsidRDefault="000A3E58" w:rsidP="008A2141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sectPr w:rsidR="000A3E58" w:rsidRPr="00347C78" w:rsidSect="00B35D08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9BE"/>
    <w:rsid w:val="00000C63"/>
    <w:rsid w:val="0001317D"/>
    <w:rsid w:val="00026462"/>
    <w:rsid w:val="00037D1C"/>
    <w:rsid w:val="00070D05"/>
    <w:rsid w:val="00071BD4"/>
    <w:rsid w:val="00071F69"/>
    <w:rsid w:val="000A3E58"/>
    <w:rsid w:val="000A678F"/>
    <w:rsid w:val="000C21C5"/>
    <w:rsid w:val="000F757A"/>
    <w:rsid w:val="00104BC2"/>
    <w:rsid w:val="00115772"/>
    <w:rsid w:val="00135BDD"/>
    <w:rsid w:val="0014593F"/>
    <w:rsid w:val="00154AE6"/>
    <w:rsid w:val="00176BBF"/>
    <w:rsid w:val="001A0724"/>
    <w:rsid w:val="001C0EB2"/>
    <w:rsid w:val="001D2F2C"/>
    <w:rsid w:val="001D3757"/>
    <w:rsid w:val="001E4819"/>
    <w:rsid w:val="00222B5B"/>
    <w:rsid w:val="00237F50"/>
    <w:rsid w:val="002416AB"/>
    <w:rsid w:val="00264EAA"/>
    <w:rsid w:val="002831DD"/>
    <w:rsid w:val="00287D19"/>
    <w:rsid w:val="002A0B07"/>
    <w:rsid w:val="002A41D8"/>
    <w:rsid w:val="002F67BD"/>
    <w:rsid w:val="00323B73"/>
    <w:rsid w:val="00325E64"/>
    <w:rsid w:val="0032771A"/>
    <w:rsid w:val="00343C47"/>
    <w:rsid w:val="00344F5F"/>
    <w:rsid w:val="00347C78"/>
    <w:rsid w:val="0035667C"/>
    <w:rsid w:val="003822C3"/>
    <w:rsid w:val="00385606"/>
    <w:rsid w:val="003919B3"/>
    <w:rsid w:val="0039410C"/>
    <w:rsid w:val="0039473C"/>
    <w:rsid w:val="003960E2"/>
    <w:rsid w:val="003B07BC"/>
    <w:rsid w:val="003B7F55"/>
    <w:rsid w:val="003E19BE"/>
    <w:rsid w:val="003F36DC"/>
    <w:rsid w:val="003F47EF"/>
    <w:rsid w:val="00422A2A"/>
    <w:rsid w:val="00427064"/>
    <w:rsid w:val="00430789"/>
    <w:rsid w:val="00432280"/>
    <w:rsid w:val="004350BA"/>
    <w:rsid w:val="00453788"/>
    <w:rsid w:val="00460440"/>
    <w:rsid w:val="00464F65"/>
    <w:rsid w:val="00475390"/>
    <w:rsid w:val="00496F9D"/>
    <w:rsid w:val="004A782E"/>
    <w:rsid w:val="004B172D"/>
    <w:rsid w:val="004C7536"/>
    <w:rsid w:val="004E51C2"/>
    <w:rsid w:val="00512729"/>
    <w:rsid w:val="00520B68"/>
    <w:rsid w:val="00525DEA"/>
    <w:rsid w:val="00552C97"/>
    <w:rsid w:val="005548E9"/>
    <w:rsid w:val="00557B50"/>
    <w:rsid w:val="005622CB"/>
    <w:rsid w:val="00562A85"/>
    <w:rsid w:val="005723AB"/>
    <w:rsid w:val="00573D0A"/>
    <w:rsid w:val="00573F68"/>
    <w:rsid w:val="00580FF9"/>
    <w:rsid w:val="00586A00"/>
    <w:rsid w:val="00593B2F"/>
    <w:rsid w:val="00595143"/>
    <w:rsid w:val="005A5F4D"/>
    <w:rsid w:val="005C3CEE"/>
    <w:rsid w:val="005D4CB6"/>
    <w:rsid w:val="005E0A10"/>
    <w:rsid w:val="005F2696"/>
    <w:rsid w:val="005F7DD4"/>
    <w:rsid w:val="0061303D"/>
    <w:rsid w:val="00615C81"/>
    <w:rsid w:val="006413EE"/>
    <w:rsid w:val="006464A8"/>
    <w:rsid w:val="00653519"/>
    <w:rsid w:val="00660E4D"/>
    <w:rsid w:val="00686264"/>
    <w:rsid w:val="00687303"/>
    <w:rsid w:val="006B6E62"/>
    <w:rsid w:val="006D0239"/>
    <w:rsid w:val="006D7F84"/>
    <w:rsid w:val="006F45BE"/>
    <w:rsid w:val="006F4AD9"/>
    <w:rsid w:val="00712060"/>
    <w:rsid w:val="00734F56"/>
    <w:rsid w:val="00744D93"/>
    <w:rsid w:val="007457D7"/>
    <w:rsid w:val="00785EDE"/>
    <w:rsid w:val="007936E3"/>
    <w:rsid w:val="00796D7C"/>
    <w:rsid w:val="007A0867"/>
    <w:rsid w:val="007A504F"/>
    <w:rsid w:val="007D029F"/>
    <w:rsid w:val="007E5983"/>
    <w:rsid w:val="007F3288"/>
    <w:rsid w:val="00803F30"/>
    <w:rsid w:val="00807D43"/>
    <w:rsid w:val="00814AB3"/>
    <w:rsid w:val="008501BA"/>
    <w:rsid w:val="00854164"/>
    <w:rsid w:val="008545EC"/>
    <w:rsid w:val="008935D4"/>
    <w:rsid w:val="008A2141"/>
    <w:rsid w:val="008A3090"/>
    <w:rsid w:val="008A3AD4"/>
    <w:rsid w:val="008A56CC"/>
    <w:rsid w:val="008D784D"/>
    <w:rsid w:val="008E3208"/>
    <w:rsid w:val="00915B12"/>
    <w:rsid w:val="009272C7"/>
    <w:rsid w:val="0094652C"/>
    <w:rsid w:val="0095017A"/>
    <w:rsid w:val="00984371"/>
    <w:rsid w:val="0099470E"/>
    <w:rsid w:val="009B5414"/>
    <w:rsid w:val="009C7F7A"/>
    <w:rsid w:val="009D43D8"/>
    <w:rsid w:val="00A34902"/>
    <w:rsid w:val="00A351F8"/>
    <w:rsid w:val="00A53068"/>
    <w:rsid w:val="00A625F2"/>
    <w:rsid w:val="00A63B48"/>
    <w:rsid w:val="00A73EE4"/>
    <w:rsid w:val="00A7474B"/>
    <w:rsid w:val="00AC2303"/>
    <w:rsid w:val="00AE15EE"/>
    <w:rsid w:val="00B110F9"/>
    <w:rsid w:val="00B16E5B"/>
    <w:rsid w:val="00B25CAE"/>
    <w:rsid w:val="00B35D08"/>
    <w:rsid w:val="00B460BB"/>
    <w:rsid w:val="00B51E60"/>
    <w:rsid w:val="00B77A71"/>
    <w:rsid w:val="00B96CDC"/>
    <w:rsid w:val="00BA0EEC"/>
    <w:rsid w:val="00BA2AD2"/>
    <w:rsid w:val="00BA6F05"/>
    <w:rsid w:val="00BB01CC"/>
    <w:rsid w:val="00BB08C5"/>
    <w:rsid w:val="00BC495D"/>
    <w:rsid w:val="00BC726A"/>
    <w:rsid w:val="00BD7589"/>
    <w:rsid w:val="00C10D0C"/>
    <w:rsid w:val="00C23ACF"/>
    <w:rsid w:val="00C27653"/>
    <w:rsid w:val="00C44690"/>
    <w:rsid w:val="00C458B7"/>
    <w:rsid w:val="00C46728"/>
    <w:rsid w:val="00C47CA4"/>
    <w:rsid w:val="00C506DB"/>
    <w:rsid w:val="00C737F6"/>
    <w:rsid w:val="00C82C4F"/>
    <w:rsid w:val="00CB6312"/>
    <w:rsid w:val="00CE260B"/>
    <w:rsid w:val="00CE6670"/>
    <w:rsid w:val="00CF3033"/>
    <w:rsid w:val="00D13CDE"/>
    <w:rsid w:val="00D2087E"/>
    <w:rsid w:val="00D26DE5"/>
    <w:rsid w:val="00D30AF5"/>
    <w:rsid w:val="00D30E36"/>
    <w:rsid w:val="00D4731F"/>
    <w:rsid w:val="00D86A78"/>
    <w:rsid w:val="00D9159B"/>
    <w:rsid w:val="00D9722B"/>
    <w:rsid w:val="00D973CD"/>
    <w:rsid w:val="00DA123F"/>
    <w:rsid w:val="00DA3265"/>
    <w:rsid w:val="00DC57E8"/>
    <w:rsid w:val="00DC6D6B"/>
    <w:rsid w:val="00DE249F"/>
    <w:rsid w:val="00DF472E"/>
    <w:rsid w:val="00E45025"/>
    <w:rsid w:val="00E67F3A"/>
    <w:rsid w:val="00E70664"/>
    <w:rsid w:val="00E708CD"/>
    <w:rsid w:val="00E75353"/>
    <w:rsid w:val="00E772B1"/>
    <w:rsid w:val="00E93EB3"/>
    <w:rsid w:val="00EA4217"/>
    <w:rsid w:val="00EB02DB"/>
    <w:rsid w:val="00ED05A0"/>
    <w:rsid w:val="00EE6B66"/>
    <w:rsid w:val="00EF6E32"/>
    <w:rsid w:val="00F15387"/>
    <w:rsid w:val="00F27777"/>
    <w:rsid w:val="00F315F8"/>
    <w:rsid w:val="00F316AA"/>
    <w:rsid w:val="00F32D32"/>
    <w:rsid w:val="00F51BE6"/>
    <w:rsid w:val="00F5489C"/>
    <w:rsid w:val="00F77E0E"/>
    <w:rsid w:val="00F95E29"/>
    <w:rsid w:val="00FE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3D726-4306-43C7-82D6-1907DD29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A3265"/>
  </w:style>
  <w:style w:type="paragraph" w:styleId="a4">
    <w:name w:val="List Paragraph"/>
    <w:basedOn w:val="a"/>
    <w:uiPriority w:val="34"/>
    <w:qFormat/>
    <w:rsid w:val="00DA32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DA3265"/>
    <w:rPr>
      <w:color w:val="0000FF"/>
      <w:u w:val="single"/>
    </w:rPr>
  </w:style>
  <w:style w:type="character" w:styleId="a6">
    <w:name w:val="Strong"/>
    <w:basedOn w:val="a0"/>
    <w:uiPriority w:val="22"/>
    <w:qFormat/>
    <w:rsid w:val="00DA3265"/>
    <w:rPr>
      <w:b/>
      <w:bCs/>
    </w:rPr>
  </w:style>
  <w:style w:type="paragraph" w:styleId="a7">
    <w:name w:val="Normal (Web)"/>
    <w:basedOn w:val="a"/>
    <w:uiPriority w:val="99"/>
    <w:unhideWhenUsed/>
    <w:rsid w:val="0085416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enttur@yandex.ru" TargetMode="External"/><Relationship Id="rId13" Type="http://schemas.openxmlformats.org/officeDocument/2006/relationships/hyperlink" Target="http://www.djaga-t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crd@mail.ru" TargetMode="External"/><Relationship Id="rId12" Type="http://schemas.openxmlformats.org/officeDocument/2006/relationships/hyperlink" Target="mailto:djagard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rbenttur@yandex.ru" TargetMode="External"/><Relationship Id="rId11" Type="http://schemas.openxmlformats.org/officeDocument/2006/relationships/hyperlink" Target="http://www.djaga-tur.ru" TargetMode="External"/><Relationship Id="rId5" Type="http://schemas.openxmlformats.org/officeDocument/2006/relationships/hyperlink" Target="mailto:ticrd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?To=info@mktravelclub.ru" TargetMode="External"/><Relationship Id="rId4" Type="http://schemas.openxmlformats.org/officeDocument/2006/relationships/hyperlink" Target="mailto:tcchika@mail.ru" TargetMode="External"/><Relationship Id="rId9" Type="http://schemas.openxmlformats.org/officeDocument/2006/relationships/hyperlink" Target="http://www.mktravelclub.ru/" TargetMode="External"/><Relationship Id="rId14" Type="http://schemas.openxmlformats.org/officeDocument/2006/relationships/hyperlink" Target="mailto:djaga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1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77</cp:revision>
  <cp:lastPrinted>2019-02-14T11:49:00Z</cp:lastPrinted>
  <dcterms:created xsi:type="dcterms:W3CDTF">2016-11-02T09:49:00Z</dcterms:created>
  <dcterms:modified xsi:type="dcterms:W3CDTF">2019-03-05T08:35:00Z</dcterms:modified>
</cp:coreProperties>
</file>