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54" w:rsidRDefault="00397B54" w:rsidP="00397B54">
      <w:pPr>
        <w:jc w:val="center"/>
        <w:rPr>
          <w:b/>
        </w:rPr>
      </w:pPr>
      <w:r w:rsidRPr="00092D35">
        <w:rPr>
          <w:b/>
        </w:rPr>
        <w:t>М</w:t>
      </w:r>
      <w:r>
        <w:rPr>
          <w:b/>
        </w:rPr>
        <w:t>ЫСЛИ</w:t>
      </w:r>
    </w:p>
    <w:p w:rsidR="00397B54" w:rsidRDefault="00397B54" w:rsidP="00397B54">
      <w:pPr>
        <w:jc w:val="center"/>
        <w:rPr>
          <w:b/>
        </w:rPr>
      </w:pPr>
      <w:r>
        <w:rPr>
          <w:b/>
        </w:rPr>
        <w:t>На злобу дня</w:t>
      </w:r>
    </w:p>
    <w:p w:rsidR="00397B54" w:rsidRDefault="00397B54" w:rsidP="00397B54">
      <w:pPr>
        <w:jc w:val="center"/>
        <w:rPr>
          <w:b/>
        </w:rPr>
      </w:pPr>
      <w:r>
        <w:rPr>
          <w:b/>
        </w:rPr>
        <w:t>(Из записной книжки)</w:t>
      </w:r>
    </w:p>
    <w:p w:rsidR="00397B54" w:rsidRDefault="00397B54" w:rsidP="00397B54">
      <w:pPr>
        <w:jc w:val="center"/>
      </w:pPr>
      <w:r>
        <w:t>01 – 03  2016 г.</w:t>
      </w:r>
    </w:p>
    <w:p w:rsidR="00144977" w:rsidRPr="00F854FC" w:rsidRDefault="00144977" w:rsidP="00144977">
      <w:pPr>
        <w:pStyle w:val="a3"/>
        <w:jc w:val="center"/>
        <w:rPr>
          <w:rFonts w:ascii="Arial" w:hAnsi="Arial" w:cs="Arial"/>
          <w:sz w:val="24"/>
          <w:szCs w:val="24"/>
        </w:rPr>
      </w:pPr>
      <w:r>
        <w:rPr>
          <w:rFonts w:ascii="Arial" w:hAnsi="Arial" w:cs="Arial"/>
          <w:sz w:val="24"/>
          <w:szCs w:val="24"/>
        </w:rPr>
        <w:t>(</w:t>
      </w:r>
      <w:r w:rsidRPr="00F854FC">
        <w:rPr>
          <w:rFonts w:ascii="Arial" w:hAnsi="Arial" w:cs="Arial"/>
          <w:sz w:val="24"/>
          <w:szCs w:val="24"/>
        </w:rPr>
        <w:t xml:space="preserve">В помощь </w:t>
      </w:r>
      <w:proofErr w:type="gramStart"/>
      <w:r w:rsidRPr="00F854FC">
        <w:rPr>
          <w:rFonts w:ascii="Arial" w:hAnsi="Arial" w:cs="Arial"/>
          <w:sz w:val="24"/>
          <w:szCs w:val="24"/>
        </w:rPr>
        <w:t>ищущим</w:t>
      </w:r>
      <w:proofErr w:type="gramEnd"/>
      <w:r w:rsidRPr="00F854FC">
        <w:rPr>
          <w:rFonts w:ascii="Arial" w:hAnsi="Arial" w:cs="Arial"/>
          <w:sz w:val="24"/>
          <w:szCs w:val="24"/>
        </w:rPr>
        <w:t xml:space="preserve"> и мыслящим)</w:t>
      </w:r>
    </w:p>
    <w:p w:rsidR="00144977" w:rsidRDefault="00144977" w:rsidP="00144977">
      <w:pPr>
        <w:pStyle w:val="a3"/>
      </w:pPr>
    </w:p>
    <w:p w:rsidR="00144977" w:rsidRPr="00F854FC" w:rsidRDefault="00144977" w:rsidP="00144977">
      <w:pPr>
        <w:pStyle w:val="a3"/>
        <w:rPr>
          <w:rFonts w:ascii="Arial" w:hAnsi="Arial" w:cs="Arial"/>
          <w:sz w:val="24"/>
          <w:szCs w:val="24"/>
        </w:rPr>
      </w:pPr>
      <w:r w:rsidRPr="00F854FC">
        <w:rPr>
          <w:rFonts w:ascii="Arial" w:hAnsi="Arial" w:cs="Arial"/>
          <w:sz w:val="24"/>
          <w:szCs w:val="24"/>
        </w:rPr>
        <w:t>- Безнравственно обвинять прошлое, списывать на него грехи настоящего. Прошлое, конечно, все стерпит</w:t>
      </w:r>
      <w:bookmarkStart w:id="0" w:name="_GoBack"/>
      <w:bookmarkEnd w:id="0"/>
      <w:r w:rsidRPr="00F854FC">
        <w:rPr>
          <w:rFonts w:ascii="Arial" w:hAnsi="Arial" w:cs="Arial"/>
          <w:sz w:val="24"/>
          <w:szCs w:val="24"/>
        </w:rPr>
        <w:t>, ибо оно безгласно, не может за себя постоять.</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Чувства, эмоции государственного деятеля должны находиться «в плену» у  разума.</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Я искренне </w:t>
      </w:r>
      <w:proofErr w:type="gramStart"/>
      <w:r w:rsidRPr="00F854FC">
        <w:rPr>
          <w:rFonts w:ascii="Arial" w:hAnsi="Arial" w:cs="Arial"/>
          <w:sz w:val="24"/>
          <w:szCs w:val="24"/>
        </w:rPr>
        <w:t>желаю</w:t>
      </w:r>
      <w:proofErr w:type="gramEnd"/>
      <w:r w:rsidRPr="00F854FC">
        <w:rPr>
          <w:rFonts w:ascii="Arial" w:hAnsi="Arial" w:cs="Arial"/>
          <w:sz w:val="24"/>
          <w:szCs w:val="24"/>
        </w:rPr>
        <w:t xml:space="preserve"> процветания моим недоброжелателям, чтобы находясь на вершине блаженства, забывали о моем существовании.</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Мудрецы завещали нам научиться умению слушать и обуздать язык. Даже находясь за двумя «перегородками» язык наш  ждет подходящего момента, чтобы предательски  «выскочить» и втянуть нас в конфликт, а порой и в большую беду. Язык должен быть на постоянном жестком контроле. «Молчать безопаснее, чем говорить»</w:t>
      </w:r>
      <w:proofErr w:type="gramStart"/>
      <w:r w:rsidRPr="00F854FC">
        <w:rPr>
          <w:rFonts w:ascii="Arial" w:hAnsi="Arial" w:cs="Arial"/>
          <w:sz w:val="24"/>
          <w:szCs w:val="24"/>
        </w:rPr>
        <w:t>,-</w:t>
      </w:r>
      <w:proofErr w:type="gramEnd"/>
      <w:r w:rsidRPr="00F854FC">
        <w:rPr>
          <w:rFonts w:ascii="Arial" w:hAnsi="Arial" w:cs="Arial"/>
          <w:sz w:val="24"/>
          <w:szCs w:val="24"/>
        </w:rPr>
        <w:t xml:space="preserve">писал римский стоик Эпиктет. «Считай первой добродетелью обуздать язык»,- завещал древнеримский писатель </w:t>
      </w:r>
      <w:proofErr w:type="spellStart"/>
      <w:r w:rsidRPr="00F854FC">
        <w:rPr>
          <w:rFonts w:ascii="Arial" w:hAnsi="Arial" w:cs="Arial"/>
          <w:sz w:val="24"/>
          <w:szCs w:val="24"/>
        </w:rPr>
        <w:t>Катон</w:t>
      </w:r>
      <w:proofErr w:type="spellEnd"/>
      <w:r w:rsidRPr="00F854FC">
        <w:rPr>
          <w:rFonts w:ascii="Arial" w:hAnsi="Arial" w:cs="Arial"/>
          <w:sz w:val="24"/>
          <w:szCs w:val="24"/>
        </w:rPr>
        <w:t>.</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Не жалей, что промолчал, чтобы не пожалеть о том, что сказал.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Мне очень жаль людей, умеющих сильно и долго ненавидеть.</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Фёдор Достоевский писал: «Особенно ценно то, что у русских нет злопамятности…Русские люди долго и серьезно ненавидеть не умеют». На мой взгляд, эти и другие добродетели русского народа служили и служат нравственным скрепом нашего многонационального союза.</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Когда наши «либералы – правдолюбцы» выливают грязь на Иосифа Виссарионовича Сталина, я вспоминаю слова  испанского философа  </w:t>
      </w:r>
      <w:proofErr w:type="spellStart"/>
      <w:r w:rsidRPr="00F854FC">
        <w:rPr>
          <w:rFonts w:ascii="Arial" w:hAnsi="Arial" w:cs="Arial"/>
          <w:sz w:val="24"/>
          <w:szCs w:val="24"/>
        </w:rPr>
        <w:t>Бальтасара</w:t>
      </w:r>
      <w:proofErr w:type="spellEnd"/>
      <w:r w:rsidRPr="00F854FC">
        <w:rPr>
          <w:rFonts w:ascii="Arial" w:hAnsi="Arial" w:cs="Arial"/>
          <w:sz w:val="24"/>
          <w:szCs w:val="24"/>
        </w:rPr>
        <w:t xml:space="preserve">  </w:t>
      </w:r>
      <w:proofErr w:type="spellStart"/>
      <w:r w:rsidRPr="00F854FC">
        <w:rPr>
          <w:rFonts w:ascii="Arial" w:hAnsi="Arial" w:cs="Arial"/>
          <w:sz w:val="24"/>
          <w:szCs w:val="24"/>
        </w:rPr>
        <w:t>Грасиана</w:t>
      </w:r>
      <w:proofErr w:type="spellEnd"/>
      <w:r w:rsidRPr="00F854FC">
        <w:rPr>
          <w:rFonts w:ascii="Arial" w:hAnsi="Arial" w:cs="Arial"/>
          <w:sz w:val="24"/>
          <w:szCs w:val="24"/>
        </w:rPr>
        <w:t>, который писал: «мёртвого льва даже зайцы лягают».</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Самые несчастные люди – нищие и сверхбогатые. Счастлив тот, кто своим честным, свободным  трудом обеспечил разумный достаток. «Всякая жизнь, посвященная погоне за деньгами,- это смерть. Воскресение – в бескорыстии»,- писал Альбер Камю.</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О патриотизме: Когда Родина в опасности – настоящий мужчина «в седле».</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lastRenderedPageBreak/>
        <w:t xml:space="preserve">- Наши либералы в атаках на «патриотизм» часто ссылаются на высказывание известного английского историка, поэта 18 в. </w:t>
      </w:r>
      <w:proofErr w:type="spellStart"/>
      <w:r w:rsidRPr="00F854FC">
        <w:rPr>
          <w:rFonts w:ascii="Arial" w:hAnsi="Arial" w:cs="Arial"/>
          <w:sz w:val="24"/>
          <w:szCs w:val="24"/>
        </w:rPr>
        <w:t>Сэмюэля</w:t>
      </w:r>
      <w:proofErr w:type="spellEnd"/>
      <w:r w:rsidRPr="00F854FC">
        <w:rPr>
          <w:rFonts w:ascii="Arial" w:hAnsi="Arial" w:cs="Arial"/>
          <w:sz w:val="24"/>
          <w:szCs w:val="24"/>
        </w:rPr>
        <w:t xml:space="preserve"> Джонсона: «Патриотизм – последнее «прибежище </w:t>
      </w:r>
      <w:proofErr w:type="gramStart"/>
      <w:r w:rsidRPr="00F854FC">
        <w:rPr>
          <w:rFonts w:ascii="Arial" w:hAnsi="Arial" w:cs="Arial"/>
          <w:sz w:val="24"/>
          <w:szCs w:val="24"/>
        </w:rPr>
        <w:t>негодяев</w:t>
      </w:r>
      <w:proofErr w:type="gramEnd"/>
      <w:r w:rsidRPr="00F854FC">
        <w:rPr>
          <w:rFonts w:ascii="Arial" w:hAnsi="Arial" w:cs="Arial"/>
          <w:sz w:val="24"/>
          <w:szCs w:val="24"/>
        </w:rPr>
        <w:t xml:space="preserve">». Отчасти он прав. Даже сегодня вокруг нас немало </w:t>
      </w:r>
      <w:proofErr w:type="gramStart"/>
      <w:r w:rsidRPr="00F854FC">
        <w:rPr>
          <w:rFonts w:ascii="Arial" w:hAnsi="Arial" w:cs="Arial"/>
          <w:sz w:val="24"/>
          <w:szCs w:val="24"/>
        </w:rPr>
        <w:t>негодяев</w:t>
      </w:r>
      <w:proofErr w:type="gramEnd"/>
      <w:r w:rsidRPr="00F854FC">
        <w:rPr>
          <w:rFonts w:ascii="Arial" w:hAnsi="Arial" w:cs="Arial"/>
          <w:sz w:val="24"/>
          <w:szCs w:val="24"/>
        </w:rPr>
        <w:t>, которые под маской «</w:t>
      </w:r>
      <w:proofErr w:type="spellStart"/>
      <w:r w:rsidRPr="00F854FC">
        <w:rPr>
          <w:rFonts w:ascii="Arial" w:hAnsi="Arial" w:cs="Arial"/>
          <w:sz w:val="24"/>
          <w:szCs w:val="24"/>
        </w:rPr>
        <w:t>урапатриотов</w:t>
      </w:r>
      <w:proofErr w:type="spellEnd"/>
      <w:r w:rsidRPr="00F854FC">
        <w:rPr>
          <w:rFonts w:ascii="Arial" w:hAnsi="Arial" w:cs="Arial"/>
          <w:sz w:val="24"/>
          <w:szCs w:val="24"/>
        </w:rPr>
        <w:t>» раскачивают «лодку» нашего единства.</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Однако С. Джонсон, если внимательно рассмотреть его позицию, этой фразой хотел подчеркнуть благородство ПАТРИОТИЗМА, ничего </w:t>
      </w:r>
      <w:proofErr w:type="gramStart"/>
      <w:r w:rsidRPr="00F854FC">
        <w:rPr>
          <w:rFonts w:ascii="Arial" w:hAnsi="Arial" w:cs="Arial"/>
          <w:sz w:val="24"/>
          <w:szCs w:val="24"/>
        </w:rPr>
        <w:t>общего</w:t>
      </w:r>
      <w:proofErr w:type="gramEnd"/>
      <w:r w:rsidRPr="00F854FC">
        <w:rPr>
          <w:rFonts w:ascii="Arial" w:hAnsi="Arial" w:cs="Arial"/>
          <w:sz w:val="24"/>
          <w:szCs w:val="24"/>
        </w:rPr>
        <w:t xml:space="preserve"> не имеющего с негодяями.  Он лишь подчеркивал, что </w:t>
      </w:r>
      <w:proofErr w:type="gramStart"/>
      <w:r w:rsidRPr="00F854FC">
        <w:rPr>
          <w:rFonts w:ascii="Arial" w:hAnsi="Arial" w:cs="Arial"/>
          <w:sz w:val="24"/>
          <w:szCs w:val="24"/>
        </w:rPr>
        <w:t>негодяи</w:t>
      </w:r>
      <w:proofErr w:type="gramEnd"/>
      <w:r w:rsidRPr="00F854FC">
        <w:rPr>
          <w:rFonts w:ascii="Arial" w:hAnsi="Arial" w:cs="Arial"/>
          <w:sz w:val="24"/>
          <w:szCs w:val="24"/>
        </w:rPr>
        <w:t xml:space="preserve"> свои «грязные  одежды» норовят «вычистить», прикрываясь этим благородным СЛОВОМ. Сам С. Джонсон слово Патриот всегда писал с большой буквы и призывал избирателей голосовать в Английский парламент за  подлинных патриотов.</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Фридрих Ницше: «Интеллигенция часто орудует фальшивыми гирями». У наших доморощенных либералов в извращении Советского прошлого гири </w:t>
      </w:r>
      <w:proofErr w:type="spellStart"/>
      <w:r w:rsidRPr="00F854FC">
        <w:rPr>
          <w:rFonts w:ascii="Arial" w:hAnsi="Arial" w:cs="Arial"/>
          <w:sz w:val="24"/>
          <w:szCs w:val="24"/>
        </w:rPr>
        <w:t>сверхфальшивые</w:t>
      </w:r>
      <w:proofErr w:type="spellEnd"/>
      <w:r w:rsidRPr="00F854FC">
        <w:rPr>
          <w:rFonts w:ascii="Arial" w:hAnsi="Arial" w:cs="Arial"/>
          <w:sz w:val="24"/>
          <w:szCs w:val="24"/>
        </w:rPr>
        <w:t>.</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С.Н. Булгаков: «В нашей интеллигентской палитре остались лишь две краски – черная для прошлого и розовая для будущего». Прав  Гегель, утверждавший, что история повторяется дважды – первый раз в виде трагедии, второй – в виде фарса. Чем иначе объяснить, что в палитре нашего правительства  и для настоящего - розовая краска.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У. С. Моэм писал, что люди в почтенном возрасте начинают жить «в чужую эпоху». Отчасти он прав. Однако жить «в чужую эпоху» предназначено только тем, кто на последующие поколения смотрит через призму прошлого, своего времени, не дарит молодым тепло любви и жизненной мудрости. Такие люди особенности поведения младших принимают за пороки. Кстати, еще в древности  Сократ возмущался: «ну и молодежь пошла!». Молодые поколения живут в более развитую, «продвинутую» эпоху. У них более богатый духовный мир, другое восприятие происходящего. И, если старшие способны преодолеть нравственно - психологическую границу, разделяющую поколения, а молодые обогащают свой духовный мир мудростью опыта старших, преемственность поколений - основа основ существования любого общества, не прерывается.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Кичиться своим богатством  – дурной тон, комплекс неполноценности, тем более</w:t>
      </w:r>
      <w:proofErr w:type="gramStart"/>
      <w:r w:rsidRPr="00F854FC">
        <w:rPr>
          <w:rFonts w:ascii="Arial" w:hAnsi="Arial" w:cs="Arial"/>
          <w:sz w:val="24"/>
          <w:szCs w:val="24"/>
        </w:rPr>
        <w:t>,</w:t>
      </w:r>
      <w:proofErr w:type="gramEnd"/>
      <w:r w:rsidRPr="00F854FC">
        <w:rPr>
          <w:rFonts w:ascii="Arial" w:hAnsi="Arial" w:cs="Arial"/>
          <w:sz w:val="24"/>
          <w:szCs w:val="24"/>
        </w:rPr>
        <w:t xml:space="preserve"> что любое богатство не есть плод только личного труда, а многих работников. Справедливое распределение созданного трудом многих – есть основа социального мира и жизнеспособности государства.</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В своей записной книжке А. Камю пишет: «Великий вопрос жизни – как жить среди людей». </w:t>
      </w:r>
      <w:proofErr w:type="spellStart"/>
      <w:r w:rsidRPr="00F854FC">
        <w:rPr>
          <w:rFonts w:ascii="Arial" w:hAnsi="Arial" w:cs="Arial"/>
          <w:sz w:val="24"/>
          <w:szCs w:val="24"/>
        </w:rPr>
        <w:t>Бальтасар</w:t>
      </w:r>
      <w:proofErr w:type="spellEnd"/>
      <w:r w:rsidRPr="00F854FC">
        <w:rPr>
          <w:rFonts w:ascii="Arial" w:hAnsi="Arial" w:cs="Arial"/>
          <w:sz w:val="24"/>
          <w:szCs w:val="24"/>
        </w:rPr>
        <w:t xml:space="preserve"> </w:t>
      </w:r>
      <w:proofErr w:type="spellStart"/>
      <w:r w:rsidRPr="00F854FC">
        <w:rPr>
          <w:rFonts w:ascii="Arial" w:hAnsi="Arial" w:cs="Arial"/>
          <w:sz w:val="24"/>
          <w:szCs w:val="24"/>
        </w:rPr>
        <w:t>Грасиан</w:t>
      </w:r>
      <w:proofErr w:type="spellEnd"/>
      <w:r w:rsidRPr="00F854FC">
        <w:rPr>
          <w:rFonts w:ascii="Arial" w:hAnsi="Arial" w:cs="Arial"/>
          <w:sz w:val="24"/>
          <w:szCs w:val="24"/>
        </w:rPr>
        <w:t xml:space="preserve"> утверждал: «Жизнь человека – борьба с кознями человека». На мой взгляд, как жить среди людей до конца только Богу известно, а козни всегда будут. Даже тогда, кода на земле останутся всего два человека. Причина – зависть.</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-Хочешь заиметь смертельных врагов – поссорься с родственниками.</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Удачлив охотник, умеющий терпеливо ждать.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Если хочешь отомстить врагу -  забудь о нём.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Бога реже проси и чаще благодари.</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Выбирая спутника (спутницу) жизни – подумай о старости. Только совместная  старость даст ответ на  правильность твоего выбора.</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Деньги должны прийти вовремя! Придут  рано </w:t>
      </w:r>
      <w:proofErr w:type="gramStart"/>
      <w:r w:rsidRPr="00F854FC">
        <w:rPr>
          <w:rFonts w:ascii="Arial" w:hAnsi="Arial" w:cs="Arial"/>
          <w:sz w:val="24"/>
          <w:szCs w:val="24"/>
        </w:rPr>
        <w:t xml:space="preserve">( </w:t>
      </w:r>
      <w:proofErr w:type="gramEnd"/>
      <w:r w:rsidRPr="00F854FC">
        <w:rPr>
          <w:rFonts w:ascii="Arial" w:hAnsi="Arial" w:cs="Arial"/>
          <w:sz w:val="24"/>
          <w:szCs w:val="24"/>
        </w:rPr>
        <w:t xml:space="preserve">они, как правило, не заработанные собственным трудом ) – разлагают человека и в духовно – нравственном, и морально -  психологическом плане. Они уничтожают в человеке все добродетели. Придут поздно – человек становится рабом денег, махровым </w:t>
      </w:r>
      <w:proofErr w:type="gramStart"/>
      <w:r w:rsidRPr="00F854FC">
        <w:rPr>
          <w:rFonts w:ascii="Arial" w:hAnsi="Arial" w:cs="Arial"/>
          <w:sz w:val="24"/>
          <w:szCs w:val="24"/>
        </w:rPr>
        <w:t>скупердяем</w:t>
      </w:r>
      <w:proofErr w:type="gramEnd"/>
      <w:r w:rsidRPr="00F854FC">
        <w:rPr>
          <w:rFonts w:ascii="Arial" w:hAnsi="Arial" w:cs="Arial"/>
          <w:sz w:val="24"/>
          <w:szCs w:val="24"/>
        </w:rPr>
        <w:t>.</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Прав философ: «Успех и зависть не </w:t>
      </w:r>
      <w:proofErr w:type="gramStart"/>
      <w:r w:rsidRPr="00F854FC">
        <w:rPr>
          <w:rFonts w:ascii="Arial" w:hAnsi="Arial" w:cs="Arial"/>
          <w:sz w:val="24"/>
          <w:szCs w:val="24"/>
        </w:rPr>
        <w:t>отделимы</w:t>
      </w:r>
      <w:proofErr w:type="gramEnd"/>
      <w:r w:rsidRPr="00F854FC">
        <w:rPr>
          <w:rFonts w:ascii="Arial" w:hAnsi="Arial" w:cs="Arial"/>
          <w:sz w:val="24"/>
          <w:szCs w:val="24"/>
        </w:rPr>
        <w:t xml:space="preserve">». Не </w:t>
      </w:r>
      <w:proofErr w:type="gramStart"/>
      <w:r w:rsidRPr="00F854FC">
        <w:rPr>
          <w:rFonts w:ascii="Arial" w:hAnsi="Arial" w:cs="Arial"/>
          <w:sz w:val="24"/>
          <w:szCs w:val="24"/>
        </w:rPr>
        <w:t>кичись</w:t>
      </w:r>
      <w:proofErr w:type="gramEnd"/>
      <w:r w:rsidRPr="00F854FC">
        <w:rPr>
          <w:rFonts w:ascii="Arial" w:hAnsi="Arial" w:cs="Arial"/>
          <w:sz w:val="24"/>
          <w:szCs w:val="24"/>
        </w:rPr>
        <w:t xml:space="preserve"> своими успехами, чтобы не плодить завистников.</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Ф. Достоевский писал: «Если хочешь победить весь мир, победи самого себя». На мой взгляд, «победить себя» - это привести свои чувства и разум в гармонию. Гармония разума и чувств – это когда «мудрый» разум вовремя тормозит дурные желания, вредные чувства, не продуманные высказывания и дает добро конструктивным намерениям и добрым поступкам. Еще наши великие предки предупреждали: «Всё в меру, ничего сверх меры» (Сократ); « Дай я себе волю, я очень скоро разорился бы сам и разорил всех своих близких…» (Гёте); «Самое важное – научиться владеть собой» (А. Камю).</w:t>
      </w:r>
    </w:p>
    <w:p w:rsidR="00144977" w:rsidRPr="00F854FC" w:rsidRDefault="00144977" w:rsidP="00144977">
      <w:pPr>
        <w:pStyle w:val="a3"/>
        <w:rPr>
          <w:rFonts w:ascii="Arial" w:hAnsi="Arial" w:cs="Arial"/>
          <w:sz w:val="24"/>
          <w:szCs w:val="24"/>
        </w:rPr>
      </w:pPr>
    </w:p>
    <w:p w:rsidR="00144977" w:rsidRDefault="00144977" w:rsidP="00144977">
      <w:pPr>
        <w:pStyle w:val="a3"/>
        <w:rPr>
          <w:rFonts w:ascii="Arial" w:hAnsi="Arial" w:cs="Arial"/>
          <w:sz w:val="24"/>
          <w:szCs w:val="24"/>
        </w:rPr>
      </w:pPr>
      <w:r w:rsidRPr="00F854FC">
        <w:rPr>
          <w:rFonts w:ascii="Arial" w:hAnsi="Arial" w:cs="Arial"/>
          <w:sz w:val="24"/>
          <w:szCs w:val="24"/>
        </w:rPr>
        <w:t>- Жизнь человека – мгновение, вспышка в масштабах вселенной. Видимо, поэтому мудрецы рекомендуют спешить делать добро себе подобным. В процессе своего личного жизненного опыта, осмысления сути и смысла человеческого бытия пришел к выводу, что наиболее отвратительными личностными качествами, независимо от национальной, конфессиональной и социальной принадлежности, ведущие не на путь победы добра над злом, а  на тропу лживого прозябания, являются:</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b/>
          <w:sz w:val="24"/>
          <w:szCs w:val="24"/>
        </w:rPr>
        <w:t xml:space="preserve">          - Ненависть.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Ненависть - удел  </w:t>
      </w:r>
      <w:proofErr w:type="gramStart"/>
      <w:r w:rsidRPr="00F854FC">
        <w:rPr>
          <w:rFonts w:ascii="Arial" w:hAnsi="Arial" w:cs="Arial"/>
          <w:sz w:val="24"/>
          <w:szCs w:val="24"/>
        </w:rPr>
        <w:t>слабых</w:t>
      </w:r>
      <w:proofErr w:type="gramEnd"/>
      <w:r w:rsidRPr="00F854FC">
        <w:rPr>
          <w:rFonts w:ascii="Arial" w:hAnsi="Arial" w:cs="Arial"/>
          <w:sz w:val="24"/>
          <w:szCs w:val="24"/>
        </w:rPr>
        <w:t xml:space="preserve">. Мне всегда было жаль людей, которые «умеют» ненавидеть других. Только </w:t>
      </w:r>
      <w:proofErr w:type="gramStart"/>
      <w:r w:rsidRPr="00F854FC">
        <w:rPr>
          <w:rFonts w:ascii="Arial" w:hAnsi="Arial" w:cs="Arial"/>
          <w:sz w:val="24"/>
          <w:szCs w:val="24"/>
        </w:rPr>
        <w:t>умеющий</w:t>
      </w:r>
      <w:proofErr w:type="gramEnd"/>
      <w:r w:rsidRPr="00F854FC">
        <w:rPr>
          <w:rFonts w:ascii="Arial" w:hAnsi="Arial" w:cs="Arial"/>
          <w:sz w:val="24"/>
          <w:szCs w:val="24"/>
        </w:rPr>
        <w:t xml:space="preserve">  прощать может быть благородным. Первым подать руку - показатель силы. А слабый всю жизнь будет  </w:t>
      </w:r>
      <w:proofErr w:type="gramStart"/>
      <w:r w:rsidRPr="00F854FC">
        <w:rPr>
          <w:rFonts w:ascii="Arial" w:hAnsi="Arial" w:cs="Arial"/>
          <w:sz w:val="24"/>
          <w:szCs w:val="24"/>
        </w:rPr>
        <w:t>пакостить</w:t>
      </w:r>
      <w:proofErr w:type="gramEnd"/>
      <w:r w:rsidRPr="00F854FC">
        <w:rPr>
          <w:rFonts w:ascii="Arial" w:hAnsi="Arial" w:cs="Arial"/>
          <w:sz w:val="24"/>
          <w:szCs w:val="24"/>
        </w:rPr>
        <w:t xml:space="preserve">  из-за угла. Такие не заслуживают даже презрения. Причем, ненависть это такая зараза, что порой  даже очень порядочные люди, выходя «на тропу войны», теряют человеческий облик и превращаются </w:t>
      </w:r>
      <w:proofErr w:type="gramStart"/>
      <w:r w:rsidRPr="00F854FC">
        <w:rPr>
          <w:rFonts w:ascii="Arial" w:hAnsi="Arial" w:cs="Arial"/>
          <w:sz w:val="24"/>
          <w:szCs w:val="24"/>
        </w:rPr>
        <w:t>в</w:t>
      </w:r>
      <w:proofErr w:type="gramEnd"/>
      <w:r w:rsidRPr="00F854FC">
        <w:rPr>
          <w:rFonts w:ascii="Arial" w:hAnsi="Arial" w:cs="Arial"/>
          <w:sz w:val="24"/>
          <w:szCs w:val="24"/>
        </w:rPr>
        <w:t xml:space="preserve"> </w:t>
      </w:r>
      <w:proofErr w:type="gramStart"/>
      <w:r w:rsidRPr="00F854FC">
        <w:rPr>
          <w:rFonts w:ascii="Arial" w:hAnsi="Arial" w:cs="Arial"/>
          <w:sz w:val="24"/>
          <w:szCs w:val="24"/>
        </w:rPr>
        <w:t>своего</w:t>
      </w:r>
      <w:proofErr w:type="gramEnd"/>
      <w:r w:rsidRPr="00F854FC">
        <w:rPr>
          <w:rFonts w:ascii="Arial" w:hAnsi="Arial" w:cs="Arial"/>
          <w:sz w:val="24"/>
          <w:szCs w:val="24"/>
        </w:rPr>
        <w:t xml:space="preserve"> рода изгоев, становятся морально и духовно опустошенными. Ненависть разрушает «энергетический каркас» человека и он становится легкой добычей всяких болезней. Более того - ненависть-</w:t>
      </w:r>
      <w:r w:rsidRPr="00F854FC">
        <w:rPr>
          <w:rFonts w:ascii="Arial" w:hAnsi="Arial" w:cs="Arial"/>
          <w:sz w:val="24"/>
          <w:szCs w:val="24"/>
        </w:rPr>
        <w:lastRenderedPageBreak/>
        <w:t>прямая дорога к мстительности, что рано или поздно приводит к саморазрушению личности.</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b/>
          <w:sz w:val="24"/>
          <w:szCs w:val="24"/>
        </w:rPr>
      </w:pPr>
      <w:r w:rsidRPr="00F854FC">
        <w:rPr>
          <w:rFonts w:ascii="Arial" w:hAnsi="Arial" w:cs="Arial"/>
          <w:sz w:val="24"/>
          <w:szCs w:val="24"/>
        </w:rPr>
        <w:t xml:space="preserve">        </w:t>
      </w:r>
      <w:r w:rsidRPr="00F854FC">
        <w:rPr>
          <w:rFonts w:ascii="Arial" w:hAnsi="Arial" w:cs="Arial"/>
          <w:b/>
          <w:sz w:val="24"/>
          <w:szCs w:val="24"/>
        </w:rPr>
        <w:t xml:space="preserve">- Мстительность. </w:t>
      </w:r>
    </w:p>
    <w:p w:rsidR="00144977" w:rsidRDefault="00144977" w:rsidP="00144977">
      <w:pPr>
        <w:pStyle w:val="a3"/>
        <w:rPr>
          <w:rFonts w:ascii="Arial" w:hAnsi="Arial" w:cs="Arial"/>
          <w:sz w:val="24"/>
          <w:szCs w:val="24"/>
        </w:rPr>
      </w:pPr>
      <w:r w:rsidRPr="00F854FC">
        <w:rPr>
          <w:rFonts w:ascii="Arial" w:hAnsi="Arial" w:cs="Arial"/>
          <w:sz w:val="24"/>
          <w:szCs w:val="24"/>
        </w:rPr>
        <w:t xml:space="preserve">      Тоже отвратительное качество. Мстительные люди рано или поздно морально разлагаются, становятся мелочными, лживыми, т. е. «</w:t>
      </w:r>
      <w:proofErr w:type="spellStart"/>
      <w:r w:rsidRPr="00F854FC">
        <w:rPr>
          <w:rFonts w:ascii="Arial" w:hAnsi="Arial" w:cs="Arial"/>
          <w:sz w:val="24"/>
          <w:szCs w:val="24"/>
        </w:rPr>
        <w:t>мелкопакостниками</w:t>
      </w:r>
      <w:proofErr w:type="spellEnd"/>
      <w:r w:rsidRPr="00F854FC">
        <w:rPr>
          <w:rFonts w:ascii="Arial" w:hAnsi="Arial" w:cs="Arial"/>
          <w:sz w:val="24"/>
          <w:szCs w:val="24"/>
        </w:rPr>
        <w:t>». Самое страшное - люди начинают их  бояться, избегают  всяких контактов с ними. Они даже для себя становятся непредсказуемыми.</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b/>
          <w:sz w:val="24"/>
          <w:szCs w:val="24"/>
        </w:rPr>
        <w:t xml:space="preserve">        - Зависть.</w:t>
      </w:r>
    </w:p>
    <w:p w:rsidR="00144977" w:rsidRDefault="00144977" w:rsidP="00144977">
      <w:pPr>
        <w:pStyle w:val="a3"/>
        <w:rPr>
          <w:rFonts w:ascii="Arial" w:hAnsi="Arial" w:cs="Arial"/>
          <w:sz w:val="24"/>
          <w:szCs w:val="24"/>
        </w:rPr>
      </w:pPr>
      <w:r w:rsidRPr="00F854FC">
        <w:rPr>
          <w:rFonts w:ascii="Arial" w:hAnsi="Arial" w:cs="Arial"/>
          <w:sz w:val="24"/>
          <w:szCs w:val="24"/>
        </w:rPr>
        <w:t xml:space="preserve">       Скольких людей никчемных я знал, которые «лежа на печи» и занимаясь «ловлей мух», «плесневели» от зависти, видя успехи других. Исходили желчью, когда другие «потом и кровью» добивались успеха. Порядочный человек радуется успеху  </w:t>
      </w:r>
      <w:proofErr w:type="gramStart"/>
      <w:r w:rsidRPr="00F854FC">
        <w:rPr>
          <w:rFonts w:ascii="Arial" w:hAnsi="Arial" w:cs="Arial"/>
          <w:sz w:val="24"/>
          <w:szCs w:val="24"/>
        </w:rPr>
        <w:t>другого</w:t>
      </w:r>
      <w:proofErr w:type="gramEnd"/>
      <w:r w:rsidRPr="00F854FC">
        <w:rPr>
          <w:rFonts w:ascii="Arial" w:hAnsi="Arial" w:cs="Arial"/>
          <w:sz w:val="24"/>
          <w:szCs w:val="24"/>
        </w:rPr>
        <w:t xml:space="preserve">. Ему хорошо, когда другому хорошо. Ему плохо, когда другому плохо. Как писал великий философ и писатель Альбер Камю: «стыдно быть счастливым одному». </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b/>
          <w:sz w:val="24"/>
          <w:szCs w:val="24"/>
        </w:rPr>
        <w:t xml:space="preserve">        - Жадность. </w:t>
      </w:r>
    </w:p>
    <w:p w:rsidR="00144977" w:rsidRDefault="00144977" w:rsidP="00144977">
      <w:pPr>
        <w:pStyle w:val="a3"/>
        <w:rPr>
          <w:rFonts w:ascii="Arial" w:hAnsi="Arial" w:cs="Arial"/>
          <w:sz w:val="24"/>
          <w:szCs w:val="24"/>
        </w:rPr>
      </w:pPr>
      <w:r w:rsidRPr="00F854FC">
        <w:rPr>
          <w:rFonts w:ascii="Arial" w:hAnsi="Arial" w:cs="Arial"/>
          <w:sz w:val="24"/>
          <w:szCs w:val="24"/>
        </w:rPr>
        <w:t xml:space="preserve">       Думаю, мне нет необходимости подробно разъяснять суть и последствия этого мерзкого качества. Вообще,  </w:t>
      </w:r>
      <w:proofErr w:type="gramStart"/>
      <w:r w:rsidRPr="00F854FC">
        <w:rPr>
          <w:rFonts w:ascii="Arial" w:hAnsi="Arial" w:cs="Arial"/>
          <w:sz w:val="24"/>
          <w:szCs w:val="24"/>
        </w:rPr>
        <w:t>жадных</w:t>
      </w:r>
      <w:proofErr w:type="gramEnd"/>
      <w:r w:rsidRPr="00F854FC">
        <w:rPr>
          <w:rFonts w:ascii="Arial" w:hAnsi="Arial" w:cs="Arial"/>
          <w:sz w:val="24"/>
          <w:szCs w:val="24"/>
        </w:rPr>
        <w:t xml:space="preserve">  никто не любит. Они у меня вызывают отвращение. Никто еще «к гробу не пристегнул мешок с деньгами».  И ещё: ничто так не опустошает человека как жадность. Жадные люди и «на солнце через копейку начинают смотреть».</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sz w:val="24"/>
          <w:szCs w:val="24"/>
        </w:rPr>
        <w:t xml:space="preserve">     </w:t>
      </w:r>
      <w:r w:rsidRPr="00F854FC">
        <w:rPr>
          <w:rFonts w:ascii="Arial" w:hAnsi="Arial" w:cs="Arial"/>
          <w:b/>
          <w:sz w:val="24"/>
          <w:szCs w:val="24"/>
        </w:rPr>
        <w:t xml:space="preserve">  - Ревность. </w:t>
      </w:r>
    </w:p>
    <w:p w:rsidR="00144977" w:rsidRDefault="00144977" w:rsidP="00144977">
      <w:pPr>
        <w:pStyle w:val="a3"/>
        <w:rPr>
          <w:rFonts w:ascii="Arial" w:hAnsi="Arial" w:cs="Arial"/>
          <w:sz w:val="24"/>
          <w:szCs w:val="24"/>
        </w:rPr>
      </w:pPr>
      <w:r w:rsidRPr="00F854FC">
        <w:rPr>
          <w:rFonts w:ascii="Arial" w:hAnsi="Arial" w:cs="Arial"/>
          <w:sz w:val="24"/>
          <w:szCs w:val="24"/>
        </w:rPr>
        <w:t xml:space="preserve">       Это болезнь нравственно-психологического происхождения. Ревность  делает человека идиотом. Разрушает самые крепкие, красивые чувства, «тяжелым катком» проходит по семейным узам, не щадя никого и ничего.</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b/>
          <w:sz w:val="24"/>
          <w:szCs w:val="24"/>
        </w:rPr>
        <w:t xml:space="preserve">       -</w:t>
      </w:r>
      <w:r>
        <w:rPr>
          <w:rFonts w:ascii="Arial" w:hAnsi="Arial" w:cs="Arial"/>
          <w:b/>
          <w:sz w:val="24"/>
          <w:szCs w:val="24"/>
        </w:rPr>
        <w:t xml:space="preserve"> </w:t>
      </w:r>
      <w:r w:rsidRPr="00F854FC">
        <w:rPr>
          <w:rFonts w:ascii="Arial" w:hAnsi="Arial" w:cs="Arial"/>
          <w:b/>
          <w:sz w:val="24"/>
          <w:szCs w:val="24"/>
        </w:rPr>
        <w:t xml:space="preserve">Лень. </w:t>
      </w:r>
    </w:p>
    <w:p w:rsidR="00144977" w:rsidRDefault="00144977" w:rsidP="00144977">
      <w:pPr>
        <w:pStyle w:val="a3"/>
        <w:rPr>
          <w:rFonts w:ascii="Arial" w:hAnsi="Arial" w:cs="Arial"/>
          <w:sz w:val="24"/>
          <w:szCs w:val="24"/>
        </w:rPr>
      </w:pPr>
      <w:r w:rsidRPr="00F854FC">
        <w:rPr>
          <w:rFonts w:ascii="Arial" w:hAnsi="Arial" w:cs="Arial"/>
          <w:sz w:val="24"/>
          <w:szCs w:val="24"/>
        </w:rPr>
        <w:t xml:space="preserve">       Я часто повторяю, что лень и успех в любом деле - понятия  несовместимые. В той или иной мере лень присутствует  в каждом человеке. Но за счет воли лень  может быть полностью нейтрализована. В противном случае никакие гениальности, таланты не расцветут, а сгниют на корню.</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b/>
          <w:sz w:val="24"/>
          <w:szCs w:val="24"/>
        </w:rPr>
      </w:pPr>
      <w:r w:rsidRPr="00F854FC">
        <w:rPr>
          <w:rFonts w:ascii="Arial" w:hAnsi="Arial" w:cs="Arial"/>
          <w:b/>
          <w:sz w:val="24"/>
          <w:szCs w:val="24"/>
        </w:rPr>
        <w:t xml:space="preserve">       - Национальные предрассудки.</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Как известно, на Руси подлинно интеллигентные люди руки не подавали людям с национальными предрассудками. Национальные  предрассудки перерастают в национализм, шовинизм, а это смерти подобно для многонационального  государства  как наша Россия. Многонациональность, как известно, слабость государства и его армии. И только в условиях Российской империи (Царской, Советской) многонациональность стала силой государства и его армии.  Источники  этого феномена мною рассмотрены в ряде публикаций, подчеркну лишь то, что Россия никого не завоевывала. Народы присоединялись к ней добровольно. Хотя были редкие исключения, когда к этому ее вынуждали. </w:t>
      </w:r>
      <w:r w:rsidRPr="00F854FC">
        <w:rPr>
          <w:rFonts w:ascii="Arial" w:hAnsi="Arial" w:cs="Arial"/>
          <w:sz w:val="24"/>
          <w:szCs w:val="24"/>
        </w:rPr>
        <w:lastRenderedPageBreak/>
        <w:t xml:space="preserve">Русский человек по своему характеру незлобивый, всегда готов прийти на помощь. Примерам этого несть числа.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          *         *      *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Работать всякий может, управлять же людьми (коллективами) редко кто способен. Тут нужен особый дар: природная предрасположенность, наследственная мудрость, особый нравственно - психологический склад ума, бескорыстно – доброжелательное отношение к окружающим и постоянное профессиональное совершенствование. Плюс -  гармоничное соединение высокого профессионализма и нравственной безупречности, здорового консерватизма и мудрого новаторства.</w:t>
      </w:r>
    </w:p>
    <w:p w:rsidR="00144977" w:rsidRPr="00F854FC" w:rsidRDefault="00144977" w:rsidP="00144977">
      <w:pPr>
        <w:pStyle w:val="a3"/>
        <w:rPr>
          <w:rFonts w:ascii="Arial" w:hAnsi="Arial" w:cs="Arial"/>
          <w:sz w:val="24"/>
          <w:szCs w:val="24"/>
        </w:rPr>
      </w:pP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 Из личного опыта твердо усвоил -  чтобы эффективно управлять коллективом любого уровня и состава следует соблюдать следующие принципы: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а) уважать человека;</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б) остерегаться  </w:t>
      </w:r>
      <w:proofErr w:type="gramStart"/>
      <w:r w:rsidRPr="00F854FC">
        <w:rPr>
          <w:rFonts w:ascii="Arial" w:hAnsi="Arial" w:cs="Arial"/>
          <w:sz w:val="24"/>
          <w:szCs w:val="24"/>
        </w:rPr>
        <w:t>подхалимов</w:t>
      </w:r>
      <w:proofErr w:type="gramEnd"/>
      <w:r w:rsidRPr="00F854FC">
        <w:rPr>
          <w:rFonts w:ascii="Arial" w:hAnsi="Arial" w:cs="Arial"/>
          <w:sz w:val="24"/>
          <w:szCs w:val="24"/>
        </w:rPr>
        <w:t xml:space="preserve"> и угодников, ибо они, как правило,</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предают первыми;</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в) уметь всё видеть, но не всё замечать;</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г) уметь всё слышать, но не всё слушать;</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д) никогда не нарушать принцип «равного и ровного отношения»</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к подчиненным;</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е) быть образцом выполнения своих функциональных обязанностей;</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ж) быть всегда и во всем  пунктуальным. Отсутствие пунктуальности - это не что иное, как нравственная  расхлябанность;            </w:t>
      </w:r>
    </w:p>
    <w:p w:rsidR="00144977" w:rsidRPr="00F854FC" w:rsidRDefault="00144977" w:rsidP="00144977">
      <w:pPr>
        <w:pStyle w:val="a3"/>
        <w:rPr>
          <w:rFonts w:ascii="Arial" w:hAnsi="Arial" w:cs="Arial"/>
          <w:sz w:val="24"/>
          <w:szCs w:val="24"/>
        </w:rPr>
      </w:pPr>
      <w:r w:rsidRPr="00F854FC">
        <w:rPr>
          <w:rFonts w:ascii="Arial" w:hAnsi="Arial" w:cs="Arial"/>
          <w:sz w:val="24"/>
          <w:szCs w:val="24"/>
        </w:rPr>
        <w:t xml:space="preserve">           и) не повышать голос на подчиненных,  </w:t>
      </w:r>
      <w:proofErr w:type="gramStart"/>
      <w:r w:rsidRPr="00F854FC">
        <w:rPr>
          <w:rFonts w:ascii="Arial" w:hAnsi="Arial" w:cs="Arial"/>
          <w:sz w:val="24"/>
          <w:szCs w:val="24"/>
        </w:rPr>
        <w:t>кричащего</w:t>
      </w:r>
      <w:proofErr w:type="gramEnd"/>
      <w:r w:rsidRPr="00F854FC">
        <w:rPr>
          <w:rFonts w:ascii="Arial" w:hAnsi="Arial" w:cs="Arial"/>
          <w:sz w:val="24"/>
          <w:szCs w:val="24"/>
        </w:rPr>
        <w:t xml:space="preserve"> плохо слышно.</w:t>
      </w:r>
    </w:p>
    <w:p w:rsidR="00397B54" w:rsidRPr="00144977" w:rsidRDefault="00144977" w:rsidP="00144977">
      <w:pPr>
        <w:pStyle w:val="a3"/>
        <w:rPr>
          <w:rFonts w:ascii="Arial" w:hAnsi="Arial" w:cs="Arial"/>
          <w:sz w:val="24"/>
          <w:szCs w:val="24"/>
        </w:rPr>
      </w:pPr>
      <w:r w:rsidRPr="00F854FC">
        <w:rPr>
          <w:rFonts w:ascii="Arial" w:hAnsi="Arial" w:cs="Arial"/>
          <w:sz w:val="24"/>
          <w:szCs w:val="24"/>
        </w:rPr>
        <w:t xml:space="preserve">           Указанные принципы, их неукоснительное выполнение дают право требовательно, а когда это необходимо – жестко, управлять коллективом, поддерживать «железную» дисциплину. </w:t>
      </w:r>
    </w:p>
    <w:sectPr w:rsidR="00397B54" w:rsidRPr="00144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54"/>
    <w:rsid w:val="00144977"/>
    <w:rsid w:val="00397B54"/>
    <w:rsid w:val="00A41432"/>
    <w:rsid w:val="00A5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dc:creator>
  <cp:lastModifiedBy>XAN</cp:lastModifiedBy>
  <cp:revision>2</cp:revision>
  <dcterms:created xsi:type="dcterms:W3CDTF">2016-04-22T19:47:00Z</dcterms:created>
  <dcterms:modified xsi:type="dcterms:W3CDTF">2016-05-26T18:10:00Z</dcterms:modified>
</cp:coreProperties>
</file>