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0438">
        <w:rPr>
          <w:rFonts w:ascii="Times New Roman" w:hAnsi="Times New Roman"/>
          <w:b/>
          <w:sz w:val="28"/>
          <w:szCs w:val="28"/>
        </w:rPr>
        <w:t>«Гармонизация межнациональных отношений в многонациональном регионе на примере Республики Дагестан».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На современном этапе развития общества в связи с наличием террористических, эк</w:t>
      </w:r>
      <w:r w:rsidRPr="00D00438">
        <w:rPr>
          <w:rFonts w:ascii="Times New Roman" w:hAnsi="Times New Roman"/>
          <w:sz w:val="28"/>
          <w:szCs w:val="28"/>
        </w:rPr>
        <w:t>с</w:t>
      </w:r>
      <w:r w:rsidRPr="00D00438">
        <w:rPr>
          <w:rFonts w:ascii="Times New Roman" w:hAnsi="Times New Roman"/>
          <w:sz w:val="28"/>
          <w:szCs w:val="28"/>
        </w:rPr>
        <w:t>тремистских и сепаратистских угроз руководством Российской Федерации предпринимаются шаги по законодательному оформлению национальной политики в России с учетом склад</w:t>
      </w:r>
      <w:r w:rsidRPr="00D00438">
        <w:rPr>
          <w:rFonts w:ascii="Times New Roman" w:hAnsi="Times New Roman"/>
          <w:sz w:val="28"/>
          <w:szCs w:val="28"/>
        </w:rPr>
        <w:t>ы</w:t>
      </w:r>
      <w:r w:rsidRPr="00D00438">
        <w:rPr>
          <w:rFonts w:ascii="Times New Roman" w:hAnsi="Times New Roman"/>
          <w:sz w:val="28"/>
          <w:szCs w:val="28"/>
        </w:rPr>
        <w:t xml:space="preserve">вающихся реалий. 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Если проанализировать системность взглядов нынешних лидеров государства и просл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>дить логику изложения ими проблем межнациональных отношений, складывающихся в Ро</w:t>
      </w:r>
      <w:r w:rsidRPr="00D00438">
        <w:rPr>
          <w:rFonts w:ascii="Times New Roman" w:hAnsi="Times New Roman"/>
          <w:sz w:val="28"/>
          <w:szCs w:val="28"/>
        </w:rPr>
        <w:t>с</w:t>
      </w:r>
      <w:r w:rsidRPr="00D00438">
        <w:rPr>
          <w:rFonts w:ascii="Times New Roman" w:hAnsi="Times New Roman"/>
          <w:sz w:val="28"/>
          <w:szCs w:val="28"/>
        </w:rPr>
        <w:t>сийской Федерации, становится очевидной их твёрдая намеренность добиться устранения любых проявлений  дисбаланса в межнациональном взаимодействии.</w:t>
      </w:r>
    </w:p>
    <w:p w:rsidR="00D00438" w:rsidRPr="00D00438" w:rsidRDefault="00D00438" w:rsidP="00D00438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В своей статье «</w:t>
      </w:r>
      <w:r w:rsidRPr="00D00438">
        <w:rPr>
          <w:rFonts w:ascii="Times New Roman" w:eastAsia="Times New Roman" w:hAnsi="Times New Roman"/>
          <w:color w:val="000000"/>
          <w:kern w:val="36"/>
          <w:sz w:val="28"/>
          <w:szCs w:val="28"/>
        </w:rPr>
        <w:t>Россия: национальный вопрос» В.В. Путин не безосновательно отм</w:t>
      </w:r>
      <w:r w:rsidRPr="00D00438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е</w:t>
      </w:r>
      <w:r w:rsidRPr="00D00438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тил, что  для </w:t>
      </w:r>
      <w:r w:rsidRPr="00D00438">
        <w:rPr>
          <w:rFonts w:ascii="Times New Roman" w:eastAsia="Times New Roman" w:hAnsi="Times New Roman"/>
          <w:sz w:val="28"/>
          <w:szCs w:val="28"/>
        </w:rPr>
        <w:t xml:space="preserve"> России – с её многообразием языков, традиций, этносов и культур – наци</w:t>
      </w:r>
      <w:r w:rsidRPr="00D00438">
        <w:rPr>
          <w:rFonts w:ascii="Times New Roman" w:eastAsia="Times New Roman" w:hAnsi="Times New Roman"/>
          <w:sz w:val="28"/>
          <w:szCs w:val="28"/>
        </w:rPr>
        <w:t>о</w:t>
      </w:r>
      <w:r w:rsidRPr="00D00438">
        <w:rPr>
          <w:rFonts w:ascii="Times New Roman" w:eastAsia="Times New Roman" w:hAnsi="Times New Roman"/>
          <w:sz w:val="28"/>
          <w:szCs w:val="28"/>
        </w:rPr>
        <w:t>нальный вопрос, без всякого преувеличения, носит фундаментальный характер и что одним из главных условий самого существования нашей страны является гражданское и межнаци</w:t>
      </w:r>
      <w:r w:rsidRPr="00D00438">
        <w:rPr>
          <w:rFonts w:ascii="Times New Roman" w:eastAsia="Times New Roman" w:hAnsi="Times New Roman"/>
          <w:sz w:val="28"/>
          <w:szCs w:val="28"/>
        </w:rPr>
        <w:t>о</w:t>
      </w:r>
      <w:r w:rsidRPr="00D00438">
        <w:rPr>
          <w:rFonts w:ascii="Times New Roman" w:eastAsia="Times New Roman" w:hAnsi="Times New Roman"/>
          <w:sz w:val="28"/>
          <w:szCs w:val="28"/>
        </w:rPr>
        <w:t xml:space="preserve">нальное согласие. </w:t>
      </w:r>
    </w:p>
    <w:p w:rsidR="00D00438" w:rsidRPr="00D00438" w:rsidRDefault="00D00438" w:rsidP="00D004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438">
        <w:rPr>
          <w:rFonts w:ascii="Times New Roman" w:eastAsia="Times New Roman" w:hAnsi="Times New Roman"/>
          <w:sz w:val="28"/>
          <w:szCs w:val="28"/>
        </w:rPr>
        <w:t xml:space="preserve">Ясно, что после оглашения 12 декабря 2012 года </w:t>
      </w:r>
      <w:r w:rsidRPr="00D00438">
        <w:rPr>
          <w:rFonts w:ascii="Times New Roman" w:eastAsiaTheme="minorHAnsi" w:hAnsi="Times New Roman"/>
          <w:sz w:val="28"/>
          <w:szCs w:val="28"/>
        </w:rPr>
        <w:t>Послания Президента Российской Ф</w:t>
      </w:r>
      <w:r w:rsidRPr="00D00438">
        <w:rPr>
          <w:rFonts w:ascii="Times New Roman" w:eastAsiaTheme="minorHAnsi" w:hAnsi="Times New Roman"/>
          <w:sz w:val="28"/>
          <w:szCs w:val="28"/>
        </w:rPr>
        <w:t>е</w:t>
      </w:r>
      <w:r w:rsidRPr="00D00438">
        <w:rPr>
          <w:rFonts w:ascii="Times New Roman" w:eastAsiaTheme="minorHAnsi" w:hAnsi="Times New Roman"/>
          <w:sz w:val="28"/>
          <w:szCs w:val="28"/>
        </w:rPr>
        <w:t>дерации  Федеральному Собранию Российской Федерации, в котором проявлена озабоче</w:t>
      </w:r>
      <w:r w:rsidRPr="00D00438">
        <w:rPr>
          <w:rFonts w:ascii="Times New Roman" w:eastAsiaTheme="minorHAnsi" w:hAnsi="Times New Roman"/>
          <w:sz w:val="28"/>
          <w:szCs w:val="28"/>
        </w:rPr>
        <w:t>н</w:t>
      </w:r>
      <w:r w:rsidRPr="00D00438">
        <w:rPr>
          <w:rFonts w:ascii="Times New Roman" w:eastAsiaTheme="minorHAnsi" w:hAnsi="Times New Roman"/>
          <w:sz w:val="28"/>
          <w:szCs w:val="28"/>
        </w:rPr>
        <w:t xml:space="preserve">ность  сохранением угроз с </w:t>
      </w:r>
      <w:proofErr w:type="spellStart"/>
      <w:r w:rsidRPr="00D00438">
        <w:rPr>
          <w:rFonts w:ascii="Times New Roman" w:eastAsiaTheme="minorHAnsi" w:hAnsi="Times New Roman"/>
          <w:sz w:val="28"/>
          <w:szCs w:val="28"/>
        </w:rPr>
        <w:t>этноконфессиональной</w:t>
      </w:r>
      <w:proofErr w:type="spellEnd"/>
      <w:r w:rsidRPr="00D00438">
        <w:rPr>
          <w:rFonts w:ascii="Times New Roman" w:eastAsiaTheme="minorHAnsi" w:hAnsi="Times New Roman"/>
          <w:sz w:val="28"/>
          <w:szCs w:val="28"/>
        </w:rPr>
        <w:t xml:space="preserve"> составляющей, необходимо завершить принятие намеченного ранее комплекса управленческих решений и практических мер. Пре</w:t>
      </w:r>
      <w:r w:rsidRPr="00D00438">
        <w:rPr>
          <w:rFonts w:ascii="Times New Roman" w:eastAsiaTheme="minorHAnsi" w:hAnsi="Times New Roman"/>
          <w:sz w:val="28"/>
          <w:szCs w:val="28"/>
        </w:rPr>
        <w:t>д</w:t>
      </w:r>
      <w:r w:rsidRPr="00D00438">
        <w:rPr>
          <w:rFonts w:ascii="Times New Roman" w:eastAsiaTheme="minorHAnsi" w:hAnsi="Times New Roman"/>
          <w:sz w:val="28"/>
          <w:szCs w:val="28"/>
        </w:rPr>
        <w:t>ставляется, что это обеспечит гармонизацию межнациональных отношений в стране в целом, и в регионах, в частности,  расширит диапазон направлений деятельности органов власти, институтов гражданского общества, определит новые формы и методы их практической де</w:t>
      </w:r>
      <w:r w:rsidRPr="00D00438">
        <w:rPr>
          <w:rFonts w:ascii="Times New Roman" w:eastAsiaTheme="minorHAnsi" w:hAnsi="Times New Roman"/>
          <w:sz w:val="28"/>
          <w:szCs w:val="28"/>
        </w:rPr>
        <w:t>я</w:t>
      </w:r>
      <w:r w:rsidRPr="00D00438">
        <w:rPr>
          <w:rFonts w:ascii="Times New Roman" w:eastAsiaTheme="minorHAnsi" w:hAnsi="Times New Roman"/>
          <w:sz w:val="28"/>
          <w:szCs w:val="28"/>
        </w:rPr>
        <w:t>тельности.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eastAsiaTheme="minorHAnsi" w:hAnsi="Times New Roman"/>
          <w:sz w:val="28"/>
          <w:szCs w:val="28"/>
        </w:rPr>
        <w:t>Как конкретные шаги в этом направлении следует рассматривать  п</w:t>
      </w:r>
      <w:r w:rsidRPr="00D00438">
        <w:rPr>
          <w:rFonts w:ascii="Times New Roman" w:hAnsi="Times New Roman"/>
          <w:sz w:val="28"/>
          <w:szCs w:val="28"/>
        </w:rPr>
        <w:t>одготовленную н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 xml:space="preserve">вую редакцию Концепции государственной </w:t>
      </w:r>
      <w:r w:rsidRPr="00D00438">
        <w:rPr>
          <w:rFonts w:ascii="Times New Roman" w:hAnsi="Times New Roman"/>
          <w:sz w:val="28"/>
          <w:szCs w:val="28"/>
        </w:rPr>
        <w:lastRenderedPageBreak/>
        <w:t>национальной политики, которая уже прошла с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гласования в федеральных структурах и органах исполнительной власти субъектов Росси</w:t>
      </w:r>
      <w:r w:rsidRPr="00D00438">
        <w:rPr>
          <w:rFonts w:ascii="Times New Roman" w:hAnsi="Times New Roman"/>
          <w:sz w:val="28"/>
          <w:szCs w:val="28"/>
        </w:rPr>
        <w:t>й</w:t>
      </w:r>
      <w:r w:rsidRPr="00D00438">
        <w:rPr>
          <w:rFonts w:ascii="Times New Roman" w:hAnsi="Times New Roman"/>
          <w:sz w:val="28"/>
          <w:szCs w:val="28"/>
        </w:rPr>
        <w:t>ской Федерации, разработанный законопроект "Об основах государственной национальной политики в Российской Федерации".</w:t>
      </w:r>
    </w:p>
    <w:p w:rsidR="00D00438" w:rsidRPr="00D00438" w:rsidRDefault="00D00438" w:rsidP="00D00438">
      <w:pPr>
        <w:spacing w:after="0" w:line="360" w:lineRule="auto"/>
        <w:ind w:right="141"/>
        <w:jc w:val="both"/>
        <w:rPr>
          <w:rFonts w:ascii="Times New Roman" w:eastAsiaTheme="minorHAnsi" w:hAnsi="Times New Roman"/>
          <w:sz w:val="28"/>
          <w:szCs w:val="28"/>
        </w:rPr>
      </w:pPr>
      <w:r w:rsidRPr="00D00438">
        <w:rPr>
          <w:rFonts w:ascii="Times New Roman" w:eastAsiaTheme="minorHAnsi" w:hAnsi="Times New Roman"/>
          <w:sz w:val="28"/>
          <w:szCs w:val="28"/>
        </w:rPr>
        <w:t xml:space="preserve">Вместе с тем, нужно признать, что значительное число субъектов Российской Федерации, особенно с многонациональным и </w:t>
      </w:r>
      <w:proofErr w:type="spellStart"/>
      <w:r w:rsidRPr="00D00438">
        <w:rPr>
          <w:rFonts w:ascii="Times New Roman" w:eastAsiaTheme="minorHAnsi" w:hAnsi="Times New Roman"/>
          <w:sz w:val="28"/>
          <w:szCs w:val="28"/>
        </w:rPr>
        <w:t>поликонфессиональным</w:t>
      </w:r>
      <w:proofErr w:type="spellEnd"/>
      <w:r w:rsidRPr="00D00438">
        <w:rPr>
          <w:rFonts w:ascii="Times New Roman" w:eastAsiaTheme="minorHAnsi" w:hAnsi="Times New Roman"/>
          <w:sz w:val="28"/>
          <w:szCs w:val="28"/>
        </w:rPr>
        <w:t xml:space="preserve"> составом населения, далеко уже не первый год делают всё возможное для сохранения </w:t>
      </w:r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динамического равновесия </w:t>
      </w:r>
      <w:proofErr w:type="spellStart"/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этносоц</w:t>
      </w:r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и</w:t>
      </w:r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альных</w:t>
      </w:r>
      <w:proofErr w:type="spellEnd"/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 и этнокультурных интересов граждан и этнических групп, достижения баланса в э</w:t>
      </w:r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т</w:t>
      </w:r>
      <w:r w:rsidRPr="00D0043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ноконфессиональных отношениях,</w:t>
      </w:r>
      <w:r w:rsidRPr="00D00438">
        <w:rPr>
          <w:rFonts w:ascii="Times New Roman" w:eastAsiaTheme="minorHAnsi" w:hAnsi="Times New Roman"/>
          <w:sz w:val="28"/>
          <w:szCs w:val="28"/>
        </w:rPr>
        <w:t xml:space="preserve"> предотвращения проявлений национального и религио</w:t>
      </w:r>
      <w:r w:rsidRPr="00D00438">
        <w:rPr>
          <w:rFonts w:ascii="Times New Roman" w:eastAsiaTheme="minorHAnsi" w:hAnsi="Times New Roman"/>
          <w:sz w:val="28"/>
          <w:szCs w:val="28"/>
        </w:rPr>
        <w:t>з</w:t>
      </w:r>
      <w:r w:rsidRPr="00D00438">
        <w:rPr>
          <w:rFonts w:ascii="Times New Roman" w:eastAsiaTheme="minorHAnsi" w:hAnsi="Times New Roman"/>
          <w:sz w:val="28"/>
          <w:szCs w:val="28"/>
        </w:rPr>
        <w:t>ного экстремизма.</w:t>
      </w:r>
    </w:p>
    <w:p w:rsidR="00D00438" w:rsidRPr="00D00438" w:rsidRDefault="00D00438" w:rsidP="00D00438">
      <w:pPr>
        <w:suppressAutoHyphens/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eastAsiaTheme="minorHAnsi" w:hAnsi="Times New Roman"/>
          <w:sz w:val="28"/>
          <w:szCs w:val="28"/>
        </w:rPr>
        <w:t xml:space="preserve">Примером этому является </w:t>
      </w:r>
      <w:r w:rsidRPr="00D00438">
        <w:rPr>
          <w:rFonts w:ascii="Times New Roman" w:hAnsi="Times New Roman"/>
          <w:sz w:val="28"/>
          <w:szCs w:val="28"/>
        </w:rPr>
        <w:t xml:space="preserve">Республика Дагестан, которая первой среди субъектов Российской Федерации разработала и ещё в 1993 году приняла Комплексную программу решения проблем национальных отношений в  Дагестане. 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В марте 2008 года была принята Программа развития национальных отношений в Ре</w:t>
      </w:r>
      <w:r w:rsidRPr="00D00438">
        <w:rPr>
          <w:rFonts w:ascii="Times New Roman" w:hAnsi="Times New Roman"/>
          <w:sz w:val="28"/>
          <w:szCs w:val="28"/>
        </w:rPr>
        <w:t>с</w:t>
      </w:r>
      <w:r w:rsidRPr="00D00438">
        <w:rPr>
          <w:rFonts w:ascii="Times New Roman" w:hAnsi="Times New Roman"/>
          <w:sz w:val="28"/>
          <w:szCs w:val="28"/>
        </w:rPr>
        <w:t>публике Дагестан на 2008-2010 годы. Ее реализация дала позитивные результаты, позволив сформировать в республике систему управления межнациональными отношениями. В ней были определены потенциально проблемные и конфликтные зоны, на которые были напра</w:t>
      </w:r>
      <w:r w:rsidRPr="00D00438">
        <w:rPr>
          <w:rFonts w:ascii="Times New Roman" w:hAnsi="Times New Roman"/>
          <w:sz w:val="28"/>
          <w:szCs w:val="28"/>
        </w:rPr>
        <w:t>в</w:t>
      </w:r>
      <w:r w:rsidRPr="00D00438">
        <w:rPr>
          <w:rFonts w:ascii="Times New Roman" w:hAnsi="Times New Roman"/>
          <w:sz w:val="28"/>
          <w:szCs w:val="28"/>
        </w:rPr>
        <w:t>лены силы и средства. При этом развитие национальных культур, гармонизация межнаци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нальных отношений рассматривались не как самостоятельные направления, а как элементы в системе межнациональных отношений, позволяющие вовлечь в позитивную совместную деятельность представителей разных народов, расширить познания о культуре и традициях народов, проживающих на территории Дагестана.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Тем не менее, несмотря на принятые меры, в республике продолжался рост социальной, межнациональной и межконфессиональной напряженности. Получили своё развитие нег</w:t>
      </w:r>
      <w:r w:rsidRPr="00D00438">
        <w:rPr>
          <w:rFonts w:ascii="Times New Roman" w:hAnsi="Times New Roman"/>
          <w:sz w:val="28"/>
          <w:szCs w:val="28"/>
        </w:rPr>
        <w:t>а</w:t>
      </w:r>
      <w:r w:rsidRPr="00D00438">
        <w:rPr>
          <w:rFonts w:ascii="Times New Roman" w:hAnsi="Times New Roman"/>
          <w:sz w:val="28"/>
          <w:szCs w:val="28"/>
        </w:rPr>
        <w:t xml:space="preserve">тивные тенденции в сфере межэтнического взаимодействия в среде молодежи, при решении земельных вопросов. 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438">
        <w:rPr>
          <w:rFonts w:ascii="Times New Roman" w:hAnsi="Times New Roman"/>
          <w:sz w:val="28"/>
          <w:szCs w:val="28"/>
        </w:rPr>
        <w:lastRenderedPageBreak/>
        <w:t>Апеллируя к данным, полученным в ходе исследований, экспертное сообщество не без основательно указало, что причинами этого продолжали оставаться социальные факторы (рост социального неравенства, издержки стихийного роста этнического самосознания в по</w:t>
      </w:r>
      <w:r w:rsidRPr="00D00438">
        <w:rPr>
          <w:rFonts w:ascii="Times New Roman" w:hAnsi="Times New Roman"/>
          <w:sz w:val="28"/>
          <w:szCs w:val="28"/>
        </w:rPr>
        <w:t>д</w:t>
      </w:r>
      <w:r w:rsidRPr="00D00438">
        <w:rPr>
          <w:rFonts w:ascii="Times New Roman" w:hAnsi="Times New Roman"/>
          <w:sz w:val="28"/>
          <w:szCs w:val="28"/>
        </w:rPr>
        <w:t>ростковой и студенческой среде, снижение общего культурного уровня), недостатки образ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 xml:space="preserve">вательной системы (низкий уровень этнокультурной осведомленности, консерватизм методов и форм работы с молодежью, </w:t>
      </w:r>
      <w:proofErr w:type="spellStart"/>
      <w:r w:rsidRPr="00D00438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индивидуальной системы культурных ценностей, некритичное  усвоение экстремистских символов</w:t>
      </w:r>
      <w:proofErr w:type="gramEnd"/>
      <w:r w:rsidRPr="00D00438">
        <w:rPr>
          <w:rFonts w:ascii="Times New Roman" w:hAnsi="Times New Roman"/>
          <w:sz w:val="28"/>
          <w:szCs w:val="28"/>
        </w:rPr>
        <w:t xml:space="preserve"> или представлений). Всё это стало дополнительным, прогрессирующим  фактором дестабилизации в республике её эк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 xml:space="preserve">номического и социально-политического положения. 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438">
        <w:rPr>
          <w:rFonts w:ascii="Times New Roman" w:hAnsi="Times New Roman"/>
          <w:sz w:val="28"/>
          <w:szCs w:val="28"/>
        </w:rPr>
        <w:t xml:space="preserve">Принимая всё это во внимание, руководство Республики Дагестан, тем не менее,  сочло необходимым также учесть, 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существующие проблемы обостряются  разыгрыванием м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жэтнической, межнациональной карты и всё в совокупности представляет серьезную опа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ность для общественной и национальной безопасности не только в Дагестане, но и в России, в целом. 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связи было принято решение о разработке новой республиканской целевой пр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0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граммы </w:t>
      </w:r>
      <w:r w:rsidRPr="00D00438">
        <w:rPr>
          <w:rFonts w:ascii="Times New Roman" w:hAnsi="Times New Roman"/>
          <w:sz w:val="28"/>
          <w:szCs w:val="28"/>
        </w:rPr>
        <w:t>"Развитие национальных отношений в Республике Дагестан на 2011-2015 годы". Н</w:t>
      </w:r>
      <w:r w:rsidRPr="00D00438">
        <w:rPr>
          <w:rFonts w:ascii="Times New Roman" w:hAnsi="Times New Roman"/>
          <w:sz w:val="28"/>
          <w:szCs w:val="28"/>
        </w:rPr>
        <w:t>а</w:t>
      </w:r>
      <w:r w:rsidRPr="00D00438">
        <w:rPr>
          <w:rFonts w:ascii="Times New Roman" w:hAnsi="Times New Roman"/>
          <w:sz w:val="28"/>
          <w:szCs w:val="28"/>
        </w:rPr>
        <w:t>чало её реализации было определено Законом Республики Дагестан от 08 февраля 2011 г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да «Об утверждении республиканской целевой программы "Развитие национальных отнош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>ний в Республике Дагестан на 2011-2015 годы"».</w:t>
      </w:r>
    </w:p>
    <w:p w:rsidR="00D00438" w:rsidRPr="00D00438" w:rsidRDefault="00D00438" w:rsidP="00D004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На выбранном промежутке времени по целям и задачам, своему содержанию Пр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грамма направлена  гармонизацию межнациональных отношений, сохранение и укрепление межнационального, ме</w:t>
      </w:r>
      <w:proofErr w:type="gramStart"/>
      <w:r w:rsidRPr="00D00438">
        <w:rPr>
          <w:rFonts w:ascii="Times New Roman" w:hAnsi="Times New Roman"/>
          <w:sz w:val="28"/>
          <w:szCs w:val="28"/>
        </w:rPr>
        <w:t>ж-</w:t>
      </w:r>
      <w:proofErr w:type="gramEnd"/>
      <w:r w:rsidRPr="00D004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438">
        <w:rPr>
          <w:rFonts w:ascii="Times New Roman" w:hAnsi="Times New Roman"/>
          <w:sz w:val="28"/>
          <w:szCs w:val="28"/>
        </w:rPr>
        <w:t>внутриконфессионального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мира и согласия, единства и дружбы народов Дагестана при непременном уважении прав и свобод  человека, сохранении языков, развитии  этнокультурного многообразия народов Дагестана и безусловном противодействии религиозно-политическому экстремизму и терроризму.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lastRenderedPageBreak/>
        <w:t xml:space="preserve">Нужно отметить, что определяясь в программных целях реализуемой  на территории республики  государственной национальной политики,  в перспективах работы на ближайшую и более отдалённую перспективу Правительство и его структурные подразделения приняли во внимание сохраняющиеся </w:t>
      </w:r>
      <w:proofErr w:type="spellStart"/>
      <w:r w:rsidRPr="00D00438">
        <w:rPr>
          <w:rFonts w:ascii="Times New Roman" w:hAnsi="Times New Roman"/>
          <w:sz w:val="28"/>
          <w:szCs w:val="28"/>
        </w:rPr>
        <w:t>этно-демографические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особенности населения, а также новые социально-экономические и социально-политические обстоятельства.</w:t>
      </w:r>
    </w:p>
    <w:p w:rsidR="00D00438" w:rsidRPr="00D00438" w:rsidRDefault="00D00438" w:rsidP="00D0043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38">
        <w:rPr>
          <w:rFonts w:ascii="Times New Roman" w:hAnsi="Times New Roman" w:cs="Times New Roman"/>
          <w:sz w:val="28"/>
          <w:szCs w:val="28"/>
        </w:rPr>
        <w:t xml:space="preserve">Первое. Из всех республик Северного Кавказа  Дагестан  -  самая большая  и самая многонациональная,  и </w:t>
      </w:r>
      <w:proofErr w:type="spellStart"/>
      <w:r w:rsidRPr="00D00438">
        <w:rPr>
          <w:rFonts w:ascii="Times New Roman" w:hAnsi="Times New Roman" w:cs="Times New Roman"/>
          <w:sz w:val="28"/>
          <w:szCs w:val="28"/>
        </w:rPr>
        <w:t>многоконфессиональная</w:t>
      </w:r>
      <w:proofErr w:type="spellEnd"/>
      <w:r w:rsidRPr="00D00438">
        <w:rPr>
          <w:rFonts w:ascii="Times New Roman" w:hAnsi="Times New Roman" w:cs="Times New Roman"/>
          <w:sz w:val="28"/>
          <w:szCs w:val="28"/>
        </w:rPr>
        <w:t xml:space="preserve"> республика.     Здесь представлены  осно</w:t>
      </w:r>
      <w:r w:rsidRPr="00D00438">
        <w:rPr>
          <w:rFonts w:ascii="Times New Roman" w:hAnsi="Times New Roman" w:cs="Times New Roman"/>
          <w:sz w:val="28"/>
          <w:szCs w:val="28"/>
        </w:rPr>
        <w:t>в</w:t>
      </w:r>
      <w:r w:rsidRPr="00D00438">
        <w:rPr>
          <w:rFonts w:ascii="Times New Roman" w:hAnsi="Times New Roman" w:cs="Times New Roman"/>
          <w:sz w:val="28"/>
          <w:szCs w:val="28"/>
        </w:rPr>
        <w:t xml:space="preserve">ные  религии: ислам, православие, иудаизм.   На  территории  – 50,3   тыс. кв. км, по данным  Всероссийской переписи населения 2010 года, проживают  2  миллиона 910  тыс.  человек, что на 13% больше, нежели их было по данным переписи 2002 года. </w:t>
      </w:r>
      <w:proofErr w:type="gramStart"/>
      <w:r w:rsidRPr="00D00438">
        <w:rPr>
          <w:rFonts w:ascii="Times New Roman" w:hAnsi="Times New Roman" w:cs="Times New Roman"/>
          <w:sz w:val="28"/>
          <w:szCs w:val="28"/>
        </w:rPr>
        <w:t>Это представители  б</w:t>
      </w:r>
      <w:r w:rsidRPr="00D00438">
        <w:rPr>
          <w:rFonts w:ascii="Times New Roman" w:hAnsi="Times New Roman" w:cs="Times New Roman"/>
          <w:sz w:val="28"/>
          <w:szCs w:val="28"/>
        </w:rPr>
        <w:t>о</w:t>
      </w:r>
      <w:r w:rsidRPr="00D00438">
        <w:rPr>
          <w:rFonts w:ascii="Times New Roman" w:hAnsi="Times New Roman" w:cs="Times New Roman"/>
          <w:sz w:val="28"/>
          <w:szCs w:val="28"/>
        </w:rPr>
        <w:t xml:space="preserve">лее 120 народов, в том числе 14 коренных народов, имеющих свою письменность: аварцы  – 29,2%, даргинцы  -  16, 9 %,  кумыки – 14, 2%, лезгины – 13,1%, лакцы – 5,4%, русские – 4,7%, азербайджанцы- 4,3%,  табасаранцы – 4,3%, чеченцы – 3,4%, ногайцы – 1,48%, </w:t>
      </w:r>
      <w:proofErr w:type="spellStart"/>
      <w:r w:rsidRPr="00D00438">
        <w:rPr>
          <w:rFonts w:ascii="Times New Roman" w:hAnsi="Times New Roman" w:cs="Times New Roman"/>
          <w:sz w:val="28"/>
          <w:szCs w:val="28"/>
        </w:rPr>
        <w:t>рутулы</w:t>
      </w:r>
      <w:proofErr w:type="spellEnd"/>
      <w:r w:rsidRPr="00D00438">
        <w:rPr>
          <w:rFonts w:ascii="Times New Roman" w:hAnsi="Times New Roman" w:cs="Times New Roman"/>
          <w:sz w:val="28"/>
          <w:szCs w:val="28"/>
        </w:rPr>
        <w:t xml:space="preserve"> – 0, 94 %, агулы – 0,9%,  цахуры – 0,3%, евреи (таты, горские евреи,  и евреи) – 0,13%.</w:t>
      </w:r>
      <w:proofErr w:type="gramEnd"/>
    </w:p>
    <w:p w:rsidR="00D00438" w:rsidRPr="00D00438" w:rsidRDefault="00D00438" w:rsidP="00D0043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38">
        <w:rPr>
          <w:rFonts w:ascii="Times New Roman" w:hAnsi="Times New Roman" w:cs="Times New Roman"/>
          <w:sz w:val="28"/>
          <w:szCs w:val="28"/>
        </w:rPr>
        <w:t xml:space="preserve">Второе. Несмотря на множественность этнических образований, для Дагестана </w:t>
      </w:r>
      <w:proofErr w:type="gramStart"/>
      <w:r w:rsidRPr="00D00438">
        <w:rPr>
          <w:rFonts w:ascii="Times New Roman" w:hAnsi="Times New Roman" w:cs="Times New Roman"/>
          <w:sz w:val="28"/>
          <w:szCs w:val="28"/>
        </w:rPr>
        <w:t>хара</w:t>
      </w:r>
      <w:r w:rsidRPr="00D00438">
        <w:rPr>
          <w:rFonts w:ascii="Times New Roman" w:hAnsi="Times New Roman" w:cs="Times New Roman"/>
          <w:sz w:val="28"/>
          <w:szCs w:val="28"/>
        </w:rPr>
        <w:t>к</w:t>
      </w:r>
      <w:r w:rsidRPr="00D00438">
        <w:rPr>
          <w:rFonts w:ascii="Times New Roman" w:hAnsi="Times New Roman" w:cs="Times New Roman"/>
          <w:sz w:val="28"/>
          <w:szCs w:val="28"/>
        </w:rPr>
        <w:t>терны</w:t>
      </w:r>
      <w:proofErr w:type="gramEnd"/>
      <w:r w:rsidRPr="00D00438">
        <w:rPr>
          <w:rFonts w:ascii="Times New Roman" w:hAnsi="Times New Roman" w:cs="Times New Roman"/>
          <w:sz w:val="28"/>
          <w:szCs w:val="28"/>
        </w:rPr>
        <w:t xml:space="preserve"> межнациональная толерантность и согласие. История народов Дагестана не знает э</w:t>
      </w:r>
      <w:r w:rsidRPr="00D00438">
        <w:rPr>
          <w:rFonts w:ascii="Times New Roman" w:hAnsi="Times New Roman" w:cs="Times New Roman"/>
          <w:sz w:val="28"/>
          <w:szCs w:val="28"/>
        </w:rPr>
        <w:t>т</w:t>
      </w:r>
      <w:r w:rsidRPr="00D00438">
        <w:rPr>
          <w:rFonts w:ascii="Times New Roman" w:hAnsi="Times New Roman" w:cs="Times New Roman"/>
          <w:sz w:val="28"/>
          <w:szCs w:val="28"/>
        </w:rPr>
        <w:t>нических или религиозных войн. Все военные действия связаны исключительно с защитой от  завоевателей. Межэтнический мир в прошлом и настоящем Дагестана основан на историч</w:t>
      </w:r>
      <w:r w:rsidRPr="00D00438">
        <w:rPr>
          <w:rFonts w:ascii="Times New Roman" w:hAnsi="Times New Roman" w:cs="Times New Roman"/>
          <w:sz w:val="28"/>
          <w:szCs w:val="28"/>
        </w:rPr>
        <w:t>е</w:t>
      </w:r>
      <w:r w:rsidRPr="00D00438">
        <w:rPr>
          <w:rFonts w:ascii="Times New Roman" w:hAnsi="Times New Roman" w:cs="Times New Roman"/>
          <w:sz w:val="28"/>
          <w:szCs w:val="28"/>
        </w:rPr>
        <w:t>ском опыте совместного проживания его народов, решении спорных вопросов на основе межнационального диалога, общности их духовно-нравственных ценностей, культуры, трад</w:t>
      </w:r>
      <w:r w:rsidRPr="00D00438">
        <w:rPr>
          <w:rFonts w:ascii="Times New Roman" w:hAnsi="Times New Roman" w:cs="Times New Roman"/>
          <w:sz w:val="28"/>
          <w:szCs w:val="28"/>
        </w:rPr>
        <w:t>и</w:t>
      </w:r>
      <w:r w:rsidRPr="00D00438">
        <w:rPr>
          <w:rFonts w:ascii="Times New Roman" w:hAnsi="Times New Roman" w:cs="Times New Roman"/>
          <w:sz w:val="28"/>
          <w:szCs w:val="28"/>
        </w:rPr>
        <w:t>ций.</w:t>
      </w:r>
    </w:p>
    <w:p w:rsidR="00D00438" w:rsidRPr="00D00438" w:rsidRDefault="00D00438" w:rsidP="00D0043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38">
        <w:rPr>
          <w:rFonts w:ascii="Times New Roman" w:hAnsi="Times New Roman" w:cs="Times New Roman"/>
          <w:sz w:val="28"/>
          <w:szCs w:val="28"/>
        </w:rPr>
        <w:t xml:space="preserve">Тем не менее, в постсоветском Дагестане сохранился и даже обострился ряд проблем, доставшийся современной республике из прошлого.  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438">
        <w:rPr>
          <w:sz w:val="28"/>
          <w:szCs w:val="28"/>
        </w:rPr>
        <w:t xml:space="preserve">Прежде всего, это проблема разделенных народов. Государственная граница  России с Азербайджаном и Грузией   разделила лезгин, аварцев, </w:t>
      </w:r>
      <w:r w:rsidRPr="00D00438">
        <w:rPr>
          <w:sz w:val="28"/>
          <w:szCs w:val="28"/>
        </w:rPr>
        <w:lastRenderedPageBreak/>
        <w:t xml:space="preserve">азербайджанцев, цахур, </w:t>
      </w:r>
      <w:proofErr w:type="spellStart"/>
      <w:r w:rsidRPr="00D00438">
        <w:rPr>
          <w:sz w:val="28"/>
          <w:szCs w:val="28"/>
        </w:rPr>
        <w:t>рутулов</w:t>
      </w:r>
      <w:proofErr w:type="spellEnd"/>
      <w:r w:rsidRPr="00D00438">
        <w:rPr>
          <w:sz w:val="28"/>
          <w:szCs w:val="28"/>
        </w:rPr>
        <w:t>, н</w:t>
      </w:r>
      <w:r w:rsidRPr="00D00438">
        <w:rPr>
          <w:sz w:val="28"/>
          <w:szCs w:val="28"/>
        </w:rPr>
        <w:t>е</w:t>
      </w:r>
      <w:r w:rsidRPr="00D00438">
        <w:rPr>
          <w:sz w:val="28"/>
          <w:szCs w:val="28"/>
        </w:rPr>
        <w:t xml:space="preserve">которые другие народы. Это коснулось жизни и деятельности около 300 тыс. человек. В связи с этим возникла проблема  сохранения исторически сложившихся этнически-родственных, культурных, гуманитарных, хозяйственных и других связей между этими   народами.  </w:t>
      </w:r>
      <w:r w:rsidRPr="00D00438">
        <w:rPr>
          <w:sz w:val="28"/>
          <w:szCs w:val="28"/>
          <w:u w:val="single"/>
        </w:rPr>
        <w:t>Это, во-первых</w:t>
      </w:r>
      <w:r w:rsidRPr="00D00438">
        <w:rPr>
          <w:sz w:val="28"/>
          <w:szCs w:val="28"/>
        </w:rPr>
        <w:t>.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438">
        <w:rPr>
          <w:sz w:val="28"/>
          <w:szCs w:val="28"/>
          <w:u w:val="single"/>
        </w:rPr>
        <w:t>Во-вторых,</w:t>
      </w:r>
      <w:r w:rsidRPr="00D00438">
        <w:rPr>
          <w:sz w:val="28"/>
          <w:szCs w:val="28"/>
        </w:rPr>
        <w:t xml:space="preserve"> отсутствие соответствующих  международно-договорных обязательств с сопредельными государствами негативно сказывается на социально-экономическом полож</w:t>
      </w:r>
      <w:r w:rsidRPr="00D00438">
        <w:rPr>
          <w:sz w:val="28"/>
          <w:szCs w:val="28"/>
        </w:rPr>
        <w:t>е</w:t>
      </w:r>
      <w:r w:rsidRPr="00D00438">
        <w:rPr>
          <w:sz w:val="28"/>
          <w:szCs w:val="28"/>
        </w:rPr>
        <w:t>нии части населения, снижает уровень социального самочувствия, ведёт к формированию социальной и межнациональной напряженности. Так,  нерешенность ряда вопросов сезонн</w:t>
      </w:r>
      <w:r w:rsidRPr="00D00438">
        <w:rPr>
          <w:sz w:val="28"/>
          <w:szCs w:val="28"/>
        </w:rPr>
        <w:t>о</w:t>
      </w:r>
      <w:r w:rsidRPr="00D00438">
        <w:rPr>
          <w:sz w:val="28"/>
          <w:szCs w:val="28"/>
        </w:rPr>
        <w:t>го упрощённого пропуска через государственную границу  сказывается на традиционном для населения сезонном хозяйствовании. В частности,  с Азербайджанской Республикой (сезо</w:t>
      </w:r>
      <w:r w:rsidRPr="00D00438">
        <w:rPr>
          <w:sz w:val="28"/>
          <w:szCs w:val="28"/>
        </w:rPr>
        <w:t>н</w:t>
      </w:r>
      <w:r w:rsidRPr="00D00438">
        <w:rPr>
          <w:sz w:val="28"/>
          <w:szCs w:val="28"/>
        </w:rPr>
        <w:t>но-пешеходный пункт пропуска «</w:t>
      </w:r>
      <w:proofErr w:type="spellStart"/>
      <w:r w:rsidRPr="00D00438">
        <w:rPr>
          <w:sz w:val="28"/>
          <w:szCs w:val="28"/>
        </w:rPr>
        <w:t>Диндидаг</w:t>
      </w:r>
      <w:proofErr w:type="spellEnd"/>
      <w:r w:rsidRPr="00D00438">
        <w:rPr>
          <w:sz w:val="28"/>
          <w:szCs w:val="28"/>
        </w:rPr>
        <w:t xml:space="preserve">»), Грузией (аналогичный пункт пропуска «Бежта»). </w:t>
      </w:r>
    </w:p>
    <w:p w:rsidR="00D00438" w:rsidRPr="00D00438" w:rsidRDefault="00D00438" w:rsidP="00D004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К этому же ряду относится проблема невыполнения в силу различных обстоятельств, в том числе  и международного характера, в частности, Постановления Правительства РФ от 30 ноября 1992 г.  № 920 «О мерах по оказанию помощи аварскому населению, переселя</w:t>
      </w:r>
      <w:r w:rsidRPr="00D00438">
        <w:rPr>
          <w:rFonts w:ascii="Times New Roman" w:hAnsi="Times New Roman"/>
          <w:sz w:val="28"/>
          <w:szCs w:val="28"/>
        </w:rPr>
        <w:t>ю</w:t>
      </w:r>
      <w:r w:rsidRPr="00D00438">
        <w:rPr>
          <w:rFonts w:ascii="Times New Roman" w:hAnsi="Times New Roman"/>
          <w:sz w:val="28"/>
          <w:szCs w:val="28"/>
        </w:rPr>
        <w:t xml:space="preserve">щемуся из </w:t>
      </w:r>
      <w:proofErr w:type="spellStart"/>
      <w:r w:rsidRPr="00D00438">
        <w:rPr>
          <w:rFonts w:ascii="Times New Roman" w:hAnsi="Times New Roman"/>
          <w:sz w:val="28"/>
          <w:szCs w:val="28"/>
        </w:rPr>
        <w:t>Кварельского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района Республики Грузия в Республику Дагестан Российской Фед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 xml:space="preserve">рации».  </w:t>
      </w:r>
    </w:p>
    <w:p w:rsidR="00D00438" w:rsidRPr="00D00438" w:rsidRDefault="00D00438" w:rsidP="00D004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Проблемными для республики остаются вопросы определения правого статуса гра</w:t>
      </w:r>
      <w:r w:rsidRPr="00D00438">
        <w:rPr>
          <w:rFonts w:ascii="Times New Roman" w:hAnsi="Times New Roman"/>
          <w:sz w:val="28"/>
          <w:szCs w:val="28"/>
        </w:rPr>
        <w:t>ж</w:t>
      </w:r>
      <w:r w:rsidRPr="00D00438">
        <w:rPr>
          <w:rFonts w:ascii="Times New Roman" w:hAnsi="Times New Roman"/>
          <w:sz w:val="28"/>
          <w:szCs w:val="28"/>
        </w:rPr>
        <w:t xml:space="preserve">дан Российской Федерации - этнических дагестанцев, проживающих в населенных пунктах </w:t>
      </w:r>
      <w:proofErr w:type="spellStart"/>
      <w:r w:rsidRPr="00D00438">
        <w:rPr>
          <w:rFonts w:ascii="Times New Roman" w:hAnsi="Times New Roman"/>
          <w:sz w:val="28"/>
          <w:szCs w:val="28"/>
        </w:rPr>
        <w:t>Храх-Уба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438">
        <w:rPr>
          <w:rFonts w:ascii="Times New Roman" w:hAnsi="Times New Roman"/>
          <w:sz w:val="28"/>
          <w:szCs w:val="28"/>
        </w:rPr>
        <w:t>Урьян-Уба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Республики Дагестан, территориально  расположенных в Азербайдж</w:t>
      </w:r>
      <w:r w:rsidRPr="00D00438">
        <w:rPr>
          <w:rFonts w:ascii="Times New Roman" w:hAnsi="Times New Roman"/>
          <w:sz w:val="28"/>
          <w:szCs w:val="28"/>
        </w:rPr>
        <w:t>а</w:t>
      </w:r>
      <w:r w:rsidRPr="00D00438">
        <w:rPr>
          <w:rFonts w:ascii="Times New Roman" w:hAnsi="Times New Roman"/>
          <w:sz w:val="28"/>
          <w:szCs w:val="28"/>
        </w:rPr>
        <w:t>не.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color w:val="363636"/>
          <w:sz w:val="28"/>
          <w:szCs w:val="28"/>
        </w:rPr>
      </w:pPr>
      <w:r w:rsidRPr="00D00438">
        <w:rPr>
          <w:sz w:val="28"/>
          <w:szCs w:val="28"/>
        </w:rPr>
        <w:t xml:space="preserve"> </w:t>
      </w:r>
      <w:r w:rsidRPr="00D00438">
        <w:rPr>
          <w:color w:val="363636"/>
          <w:sz w:val="28"/>
          <w:szCs w:val="28"/>
        </w:rPr>
        <w:t xml:space="preserve">Это привело к возникновению у жителей </w:t>
      </w:r>
      <w:proofErr w:type="spellStart"/>
      <w:r w:rsidRPr="00D00438">
        <w:rPr>
          <w:color w:val="363636"/>
          <w:sz w:val="28"/>
          <w:szCs w:val="28"/>
        </w:rPr>
        <w:t>Храх-Убы</w:t>
      </w:r>
      <w:proofErr w:type="spellEnd"/>
      <w:r w:rsidRPr="00D00438">
        <w:rPr>
          <w:color w:val="363636"/>
          <w:sz w:val="28"/>
          <w:szCs w:val="28"/>
        </w:rPr>
        <w:t xml:space="preserve"> и </w:t>
      </w:r>
      <w:proofErr w:type="spellStart"/>
      <w:r w:rsidRPr="00D00438">
        <w:rPr>
          <w:color w:val="363636"/>
          <w:sz w:val="28"/>
          <w:szCs w:val="28"/>
        </w:rPr>
        <w:t>Урьян</w:t>
      </w:r>
      <w:proofErr w:type="spellEnd"/>
      <w:r w:rsidRPr="00D00438">
        <w:rPr>
          <w:color w:val="363636"/>
          <w:sz w:val="28"/>
          <w:szCs w:val="28"/>
        </w:rPr>
        <w:t xml:space="preserve"> </w:t>
      </w:r>
      <w:proofErr w:type="gramStart"/>
      <w:r w:rsidRPr="00D00438">
        <w:rPr>
          <w:color w:val="363636"/>
          <w:sz w:val="28"/>
          <w:szCs w:val="28"/>
        </w:rPr>
        <w:t>-</w:t>
      </w:r>
      <w:proofErr w:type="spellStart"/>
      <w:r w:rsidRPr="00D00438">
        <w:rPr>
          <w:color w:val="363636"/>
          <w:sz w:val="28"/>
          <w:szCs w:val="28"/>
        </w:rPr>
        <w:t>У</w:t>
      </w:r>
      <w:proofErr w:type="gramEnd"/>
      <w:r w:rsidRPr="00D00438">
        <w:rPr>
          <w:color w:val="363636"/>
          <w:sz w:val="28"/>
          <w:szCs w:val="28"/>
        </w:rPr>
        <w:t>бы</w:t>
      </w:r>
      <w:proofErr w:type="spellEnd"/>
      <w:r w:rsidRPr="00D00438">
        <w:rPr>
          <w:color w:val="363636"/>
          <w:sz w:val="28"/>
          <w:szCs w:val="28"/>
        </w:rPr>
        <w:t xml:space="preserve"> многочисленных пр</w:t>
      </w:r>
      <w:r w:rsidRPr="00D00438">
        <w:rPr>
          <w:color w:val="363636"/>
          <w:sz w:val="28"/>
          <w:szCs w:val="28"/>
        </w:rPr>
        <w:t>о</w:t>
      </w:r>
      <w:r w:rsidRPr="00D00438">
        <w:rPr>
          <w:color w:val="363636"/>
          <w:sz w:val="28"/>
          <w:szCs w:val="28"/>
        </w:rPr>
        <w:t>блем, связанных с пребыванием их на территории Азербайджана, их имуществом в Азерба</w:t>
      </w:r>
      <w:r w:rsidRPr="00D00438">
        <w:rPr>
          <w:color w:val="363636"/>
          <w:sz w:val="28"/>
          <w:szCs w:val="28"/>
        </w:rPr>
        <w:t>й</w:t>
      </w:r>
      <w:r w:rsidRPr="00D00438">
        <w:rPr>
          <w:color w:val="363636"/>
          <w:sz w:val="28"/>
          <w:szCs w:val="28"/>
        </w:rPr>
        <w:t>джане, а также  пересечением через госграницу при ведении хозяйственной деятельности и поддержании родственных отношений. Этим обстоятельством пытаются воспользоваться д</w:t>
      </w:r>
      <w:r w:rsidRPr="00D00438">
        <w:rPr>
          <w:color w:val="363636"/>
          <w:sz w:val="28"/>
          <w:szCs w:val="28"/>
        </w:rPr>
        <w:t>е</w:t>
      </w:r>
      <w:r w:rsidRPr="00D00438">
        <w:rPr>
          <w:color w:val="363636"/>
          <w:sz w:val="28"/>
          <w:szCs w:val="28"/>
        </w:rPr>
        <w:t>структивные силы для  формирования негативного восприятия Российской Федерации и Ре</w:t>
      </w:r>
      <w:r w:rsidRPr="00D00438">
        <w:rPr>
          <w:color w:val="363636"/>
          <w:sz w:val="28"/>
          <w:szCs w:val="28"/>
        </w:rPr>
        <w:t>с</w:t>
      </w:r>
      <w:r w:rsidRPr="00D00438">
        <w:rPr>
          <w:color w:val="363636"/>
          <w:sz w:val="28"/>
          <w:szCs w:val="28"/>
        </w:rPr>
        <w:t xml:space="preserve">публики Дагестан, обострения межнациональных </w:t>
      </w:r>
      <w:r w:rsidRPr="00D00438">
        <w:rPr>
          <w:color w:val="363636"/>
          <w:sz w:val="28"/>
          <w:szCs w:val="28"/>
        </w:rPr>
        <w:lastRenderedPageBreak/>
        <w:t>отношений, нагнетания напряженности в российско-азербайджанских отношениях.</w:t>
      </w:r>
      <w:r w:rsidRPr="00D00438">
        <w:rPr>
          <w:rStyle w:val="apple-converted-space"/>
          <w:rFonts w:eastAsiaTheme="majorEastAsia"/>
          <w:color w:val="363636"/>
          <w:sz w:val="28"/>
          <w:szCs w:val="28"/>
        </w:rPr>
        <w:t> 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D00438">
        <w:rPr>
          <w:rStyle w:val="apple-converted-space"/>
          <w:rFonts w:eastAsiaTheme="majorEastAsia"/>
          <w:color w:val="363636"/>
          <w:sz w:val="28"/>
          <w:szCs w:val="28"/>
          <w:u w:val="single"/>
        </w:rPr>
        <w:t>В-третьих</w:t>
      </w:r>
      <w:r w:rsidRPr="00D00438">
        <w:rPr>
          <w:rStyle w:val="apple-converted-space"/>
          <w:rFonts w:eastAsiaTheme="majorEastAsia"/>
          <w:color w:val="363636"/>
          <w:sz w:val="28"/>
          <w:szCs w:val="28"/>
        </w:rPr>
        <w:t>, на характер межнационального взаимодействия существенно влияют отсу</w:t>
      </w:r>
      <w:r w:rsidRPr="00D00438">
        <w:rPr>
          <w:rStyle w:val="apple-converted-space"/>
          <w:rFonts w:eastAsiaTheme="majorEastAsia"/>
          <w:color w:val="363636"/>
          <w:sz w:val="28"/>
          <w:szCs w:val="28"/>
        </w:rPr>
        <w:t>т</w:t>
      </w:r>
      <w:r w:rsidRPr="00D00438">
        <w:rPr>
          <w:rStyle w:val="apple-converted-space"/>
          <w:rFonts w:eastAsiaTheme="majorEastAsia"/>
          <w:color w:val="363636"/>
          <w:sz w:val="28"/>
          <w:szCs w:val="28"/>
        </w:rPr>
        <w:t xml:space="preserve">ствие </w:t>
      </w:r>
      <w:r w:rsidRPr="00D00438">
        <w:rPr>
          <w:sz w:val="28"/>
          <w:szCs w:val="28"/>
        </w:rPr>
        <w:t xml:space="preserve"> </w:t>
      </w:r>
      <w:proofErr w:type="spellStart"/>
      <w:r w:rsidRPr="00D00438">
        <w:rPr>
          <w:sz w:val="28"/>
          <w:szCs w:val="28"/>
        </w:rPr>
        <w:t>урегулированости</w:t>
      </w:r>
      <w:proofErr w:type="spellEnd"/>
      <w:r w:rsidRPr="00D00438">
        <w:rPr>
          <w:sz w:val="28"/>
          <w:szCs w:val="28"/>
        </w:rPr>
        <w:t xml:space="preserve">  и окончательного решения проблемы репрессированных  народов.  К числу безвинно пострадавших или к числу  пострадавших ближайших родственников отн</w:t>
      </w:r>
      <w:r w:rsidRPr="00D00438">
        <w:rPr>
          <w:sz w:val="28"/>
          <w:szCs w:val="28"/>
        </w:rPr>
        <w:t>о</w:t>
      </w:r>
      <w:r w:rsidRPr="00D00438">
        <w:rPr>
          <w:sz w:val="28"/>
          <w:szCs w:val="28"/>
        </w:rPr>
        <w:t>сится  более 87,8 тыс. человек, проживающих в Дагестане.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438">
        <w:rPr>
          <w:sz w:val="28"/>
          <w:szCs w:val="28"/>
        </w:rPr>
        <w:t>В 1991 году республика приняла беспрецедентное решение, направленное на террит</w:t>
      </w:r>
      <w:r w:rsidRPr="00D00438">
        <w:rPr>
          <w:sz w:val="28"/>
          <w:szCs w:val="28"/>
        </w:rPr>
        <w:t>о</w:t>
      </w:r>
      <w:r w:rsidRPr="00D00438">
        <w:rPr>
          <w:sz w:val="28"/>
          <w:szCs w:val="28"/>
        </w:rPr>
        <w:t xml:space="preserve">риальную реабилитацию </w:t>
      </w:r>
      <w:proofErr w:type="spellStart"/>
      <w:r w:rsidRPr="00D00438">
        <w:rPr>
          <w:sz w:val="28"/>
          <w:szCs w:val="28"/>
        </w:rPr>
        <w:t>чеченцев-аккинцев</w:t>
      </w:r>
      <w:proofErr w:type="spellEnd"/>
      <w:r w:rsidRPr="00D00438">
        <w:rPr>
          <w:sz w:val="28"/>
          <w:szCs w:val="28"/>
        </w:rPr>
        <w:t xml:space="preserve">. По согласованию с Правительством РФ,  </w:t>
      </w:r>
      <w:r w:rsidRPr="00D00438">
        <w:rPr>
          <w:bCs/>
          <w:iCs/>
          <w:sz w:val="28"/>
          <w:szCs w:val="28"/>
        </w:rPr>
        <w:t xml:space="preserve"> осн</w:t>
      </w:r>
      <w:r w:rsidRPr="00D00438">
        <w:rPr>
          <w:bCs/>
          <w:iCs/>
          <w:sz w:val="28"/>
          <w:szCs w:val="28"/>
        </w:rPr>
        <w:t>о</w:t>
      </w:r>
      <w:r w:rsidRPr="00D00438">
        <w:rPr>
          <w:bCs/>
          <w:iCs/>
          <w:sz w:val="28"/>
          <w:szCs w:val="28"/>
        </w:rPr>
        <w:t xml:space="preserve">вываясь на согласии </w:t>
      </w:r>
      <w:proofErr w:type="spellStart"/>
      <w:r w:rsidRPr="00D00438">
        <w:rPr>
          <w:bCs/>
          <w:iCs/>
          <w:sz w:val="28"/>
          <w:szCs w:val="28"/>
        </w:rPr>
        <w:t>лакской</w:t>
      </w:r>
      <w:proofErr w:type="spellEnd"/>
      <w:r w:rsidRPr="00D00438">
        <w:rPr>
          <w:bCs/>
          <w:iCs/>
          <w:sz w:val="28"/>
          <w:szCs w:val="28"/>
        </w:rPr>
        <w:t xml:space="preserve"> общественности,  было принято решение о переселении </w:t>
      </w:r>
      <w:proofErr w:type="spellStart"/>
      <w:r w:rsidRPr="00D00438">
        <w:rPr>
          <w:bCs/>
          <w:iCs/>
          <w:sz w:val="28"/>
          <w:szCs w:val="28"/>
        </w:rPr>
        <w:t>лакск</w:t>
      </w:r>
      <w:r w:rsidRPr="00D00438">
        <w:rPr>
          <w:bCs/>
          <w:iCs/>
          <w:sz w:val="28"/>
          <w:szCs w:val="28"/>
        </w:rPr>
        <w:t>о</w:t>
      </w:r>
      <w:r w:rsidRPr="00D00438">
        <w:rPr>
          <w:bCs/>
          <w:iCs/>
          <w:sz w:val="28"/>
          <w:szCs w:val="28"/>
        </w:rPr>
        <w:t>го</w:t>
      </w:r>
      <w:proofErr w:type="spellEnd"/>
      <w:r w:rsidRPr="00D00438">
        <w:rPr>
          <w:bCs/>
          <w:iCs/>
          <w:sz w:val="28"/>
          <w:szCs w:val="28"/>
        </w:rPr>
        <w:t xml:space="preserve"> населения   (</w:t>
      </w:r>
      <w:r w:rsidRPr="00D00438">
        <w:rPr>
          <w:sz w:val="28"/>
          <w:szCs w:val="28"/>
        </w:rPr>
        <w:t xml:space="preserve">около 14 тыс. человек) </w:t>
      </w:r>
      <w:r w:rsidRPr="00D00438">
        <w:rPr>
          <w:bCs/>
          <w:iCs/>
          <w:sz w:val="28"/>
          <w:szCs w:val="28"/>
        </w:rPr>
        <w:t xml:space="preserve"> на новое место жительства и восстановлении  </w:t>
      </w:r>
      <w:proofErr w:type="spellStart"/>
      <w:r w:rsidRPr="00D00438">
        <w:rPr>
          <w:bCs/>
          <w:iCs/>
          <w:sz w:val="28"/>
          <w:szCs w:val="28"/>
        </w:rPr>
        <w:t>Аухо</w:t>
      </w:r>
      <w:r w:rsidRPr="00D00438">
        <w:rPr>
          <w:bCs/>
          <w:iCs/>
          <w:sz w:val="28"/>
          <w:szCs w:val="28"/>
        </w:rPr>
        <w:t>в</w:t>
      </w:r>
      <w:r w:rsidRPr="00D00438">
        <w:rPr>
          <w:bCs/>
          <w:iCs/>
          <w:sz w:val="28"/>
          <w:szCs w:val="28"/>
        </w:rPr>
        <w:t>ского</w:t>
      </w:r>
      <w:proofErr w:type="spellEnd"/>
      <w:r w:rsidRPr="00D00438">
        <w:rPr>
          <w:bCs/>
          <w:iCs/>
          <w:sz w:val="28"/>
          <w:szCs w:val="28"/>
        </w:rPr>
        <w:t xml:space="preserve"> района. Была принята соответствующая программа,  которая к 2012 году </w:t>
      </w:r>
      <w:r w:rsidRPr="00D00438">
        <w:rPr>
          <w:sz w:val="28"/>
          <w:szCs w:val="28"/>
        </w:rPr>
        <w:t>выполнена только на 30%.  Основная причинная  - это недофинансирование  её из федерального бю</w:t>
      </w:r>
      <w:r w:rsidRPr="00D00438">
        <w:rPr>
          <w:sz w:val="28"/>
          <w:szCs w:val="28"/>
        </w:rPr>
        <w:t>д</w:t>
      </w:r>
      <w:r w:rsidRPr="00D00438">
        <w:rPr>
          <w:sz w:val="28"/>
          <w:szCs w:val="28"/>
        </w:rPr>
        <w:t xml:space="preserve">жета, что, естественно, создаёт ряд проблем, опосредованно влияющих на сохранение в республике межнационального согласия. </w:t>
      </w:r>
    </w:p>
    <w:p w:rsidR="00D00438" w:rsidRPr="00D00438" w:rsidRDefault="00D00438" w:rsidP="00D0043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438">
        <w:rPr>
          <w:rFonts w:ascii="Times New Roman" w:hAnsi="Times New Roman" w:cs="Times New Roman"/>
          <w:sz w:val="28"/>
          <w:szCs w:val="28"/>
        </w:rPr>
        <w:t xml:space="preserve"> Дополнительно для полного завершения мероприятий по переселению </w:t>
      </w:r>
      <w:proofErr w:type="spellStart"/>
      <w:r w:rsidRPr="00D00438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D00438">
        <w:rPr>
          <w:rFonts w:ascii="Times New Roman" w:hAnsi="Times New Roman" w:cs="Times New Roman"/>
          <w:sz w:val="28"/>
          <w:szCs w:val="28"/>
        </w:rPr>
        <w:t xml:space="preserve"> нас</w:t>
      </w:r>
      <w:r w:rsidRPr="00D00438">
        <w:rPr>
          <w:rFonts w:ascii="Times New Roman" w:hAnsi="Times New Roman" w:cs="Times New Roman"/>
          <w:sz w:val="28"/>
          <w:szCs w:val="28"/>
        </w:rPr>
        <w:t>е</w:t>
      </w:r>
      <w:r w:rsidRPr="00D00438">
        <w:rPr>
          <w:rFonts w:ascii="Times New Roman" w:hAnsi="Times New Roman" w:cs="Times New Roman"/>
          <w:sz w:val="28"/>
          <w:szCs w:val="28"/>
        </w:rPr>
        <w:t xml:space="preserve">ления Новолакского района на новое место жительства, к </w:t>
      </w:r>
      <w:proofErr w:type="gramStart"/>
      <w:r w:rsidRPr="00D00438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D00438">
        <w:rPr>
          <w:rFonts w:ascii="Times New Roman" w:hAnsi="Times New Roman" w:cs="Times New Roman"/>
          <w:sz w:val="28"/>
          <w:szCs w:val="28"/>
        </w:rPr>
        <w:t xml:space="preserve"> в рамках Фед</w:t>
      </w:r>
      <w:r w:rsidRPr="00D00438">
        <w:rPr>
          <w:rFonts w:ascii="Times New Roman" w:hAnsi="Times New Roman" w:cs="Times New Roman"/>
          <w:sz w:val="28"/>
          <w:szCs w:val="28"/>
        </w:rPr>
        <w:t>е</w:t>
      </w:r>
      <w:r w:rsidRPr="00D00438">
        <w:rPr>
          <w:rFonts w:ascii="Times New Roman" w:hAnsi="Times New Roman" w:cs="Times New Roman"/>
          <w:sz w:val="28"/>
          <w:szCs w:val="28"/>
        </w:rPr>
        <w:t xml:space="preserve">ральной целевой программы «Юг России (2008-2013 годы)»,  необходимо 6,8 млрд. рублей, в том числе из федерального бюджета 4994,5 млн. рублей  (78,1%).   </w:t>
      </w:r>
    </w:p>
    <w:p w:rsidR="00D00438" w:rsidRPr="00D00438" w:rsidRDefault="00D00438" w:rsidP="00D0043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438">
        <w:rPr>
          <w:rFonts w:ascii="Times New Roman" w:hAnsi="Times New Roman" w:cs="Times New Roman"/>
          <w:sz w:val="28"/>
          <w:szCs w:val="28"/>
          <w:u w:val="single"/>
        </w:rPr>
        <w:t>В-четвёртых</w:t>
      </w:r>
      <w:r w:rsidRPr="00D00438">
        <w:rPr>
          <w:rFonts w:ascii="Times New Roman" w:hAnsi="Times New Roman" w:cs="Times New Roman"/>
          <w:sz w:val="28"/>
          <w:szCs w:val="28"/>
        </w:rPr>
        <w:t>, негативно на социальном самочувствии части населения, а, следовател</w:t>
      </w:r>
      <w:r w:rsidRPr="00D00438">
        <w:rPr>
          <w:rFonts w:ascii="Times New Roman" w:hAnsi="Times New Roman" w:cs="Times New Roman"/>
          <w:sz w:val="28"/>
          <w:szCs w:val="28"/>
        </w:rPr>
        <w:t>ь</w:t>
      </w:r>
      <w:r w:rsidRPr="00D00438">
        <w:rPr>
          <w:rFonts w:ascii="Times New Roman" w:hAnsi="Times New Roman" w:cs="Times New Roman"/>
          <w:sz w:val="28"/>
          <w:szCs w:val="28"/>
        </w:rPr>
        <w:t>но, на характере межнациональных отношений в районах его проживания сказываются пр</w:t>
      </w:r>
      <w:r w:rsidRPr="00D00438">
        <w:rPr>
          <w:rFonts w:ascii="Times New Roman" w:hAnsi="Times New Roman" w:cs="Times New Roman"/>
          <w:sz w:val="28"/>
          <w:szCs w:val="28"/>
        </w:rPr>
        <w:t>о</w:t>
      </w:r>
      <w:r w:rsidRPr="00D00438">
        <w:rPr>
          <w:rFonts w:ascii="Times New Roman" w:hAnsi="Times New Roman" w:cs="Times New Roman"/>
          <w:sz w:val="28"/>
          <w:szCs w:val="28"/>
        </w:rPr>
        <w:t xml:space="preserve">блемы, порождённые    </w:t>
      </w:r>
      <w:proofErr w:type="gramStart"/>
      <w:r w:rsidRPr="00D00438">
        <w:rPr>
          <w:rFonts w:ascii="Times New Roman" w:hAnsi="Times New Roman" w:cs="Times New Roman"/>
          <w:sz w:val="28"/>
          <w:szCs w:val="28"/>
        </w:rPr>
        <w:t>насильственным</w:t>
      </w:r>
      <w:proofErr w:type="gramEnd"/>
      <w:r w:rsidRPr="00D00438">
        <w:rPr>
          <w:rFonts w:ascii="Times New Roman" w:hAnsi="Times New Roman" w:cs="Times New Roman"/>
          <w:sz w:val="28"/>
          <w:szCs w:val="28"/>
        </w:rPr>
        <w:t xml:space="preserve"> переселенных народов. Они распространяются на жителей  21 района республики, занимающих земли репрессированных чеченцев.   Внесе</w:t>
      </w:r>
      <w:r w:rsidRPr="00D00438">
        <w:rPr>
          <w:rFonts w:ascii="Times New Roman" w:hAnsi="Times New Roman" w:cs="Times New Roman"/>
          <w:sz w:val="28"/>
          <w:szCs w:val="28"/>
        </w:rPr>
        <w:t>н</w:t>
      </w:r>
      <w:r w:rsidRPr="00D00438">
        <w:rPr>
          <w:rFonts w:ascii="Times New Roman" w:hAnsi="Times New Roman" w:cs="Times New Roman"/>
          <w:sz w:val="28"/>
          <w:szCs w:val="28"/>
        </w:rPr>
        <w:t>ный республикой в Государственную Думу ФС РФ законопроект «О насильственно перес</w:t>
      </w:r>
      <w:r w:rsidRPr="00D00438">
        <w:rPr>
          <w:rFonts w:ascii="Times New Roman" w:hAnsi="Times New Roman" w:cs="Times New Roman"/>
          <w:sz w:val="28"/>
          <w:szCs w:val="28"/>
        </w:rPr>
        <w:t>е</w:t>
      </w:r>
      <w:r w:rsidRPr="00D00438">
        <w:rPr>
          <w:rFonts w:ascii="Times New Roman" w:hAnsi="Times New Roman" w:cs="Times New Roman"/>
          <w:sz w:val="28"/>
          <w:szCs w:val="28"/>
        </w:rPr>
        <w:t xml:space="preserve">ленных народах» так и не был рассмотрен. </w:t>
      </w:r>
    </w:p>
    <w:p w:rsidR="00D00438" w:rsidRPr="00D00438" w:rsidRDefault="00D00438" w:rsidP="00D004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lastRenderedPageBreak/>
        <w:t>Данную проблему пытаются использовать третьи силы,  стремящиеся обострить ме</w:t>
      </w:r>
      <w:r w:rsidRPr="00D00438">
        <w:rPr>
          <w:rFonts w:ascii="Times New Roman" w:hAnsi="Times New Roman"/>
          <w:sz w:val="28"/>
          <w:szCs w:val="28"/>
        </w:rPr>
        <w:t>ж</w:t>
      </w:r>
      <w:r w:rsidRPr="00D00438">
        <w:rPr>
          <w:rFonts w:ascii="Times New Roman" w:hAnsi="Times New Roman"/>
          <w:sz w:val="28"/>
          <w:szCs w:val="28"/>
        </w:rPr>
        <w:t xml:space="preserve">национальные отношения,  в том числе с привлечением международного сообщества, как это было в декабре  2010 г.  с фальсифицированным обращением в Грузию.   </w:t>
      </w:r>
    </w:p>
    <w:p w:rsidR="00D00438" w:rsidRPr="00D00438" w:rsidRDefault="00D00438" w:rsidP="00D004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 xml:space="preserve">  </w:t>
      </w:r>
      <w:r w:rsidRPr="00D00438">
        <w:rPr>
          <w:rFonts w:ascii="Times New Roman" w:hAnsi="Times New Roman"/>
          <w:sz w:val="28"/>
          <w:szCs w:val="28"/>
        </w:rPr>
        <w:tab/>
      </w:r>
      <w:r w:rsidRPr="00D00438">
        <w:rPr>
          <w:rFonts w:ascii="Times New Roman" w:hAnsi="Times New Roman"/>
          <w:sz w:val="28"/>
          <w:szCs w:val="28"/>
          <w:u w:val="single"/>
        </w:rPr>
        <w:t>В-пятых,</w:t>
      </w:r>
      <w:r w:rsidRPr="00D00438">
        <w:rPr>
          <w:rFonts w:ascii="Times New Roman" w:hAnsi="Times New Roman"/>
          <w:sz w:val="28"/>
          <w:szCs w:val="28"/>
        </w:rPr>
        <w:t xml:space="preserve"> на характер межнациональных отношений существенно влияют проблемы, связанные с низким жизненным уровнем горных и плоскостных районов и возникающей в этой связи миграцией населения.   Анализ миграционных потоков постсоветского периода п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казывает, что они имеют весьма неустойчивый характер, быстро меняют направление,  ма</w:t>
      </w:r>
      <w:r w:rsidRPr="00D00438">
        <w:rPr>
          <w:rFonts w:ascii="Times New Roman" w:hAnsi="Times New Roman"/>
          <w:sz w:val="28"/>
          <w:szCs w:val="28"/>
        </w:rPr>
        <w:t>с</w:t>
      </w:r>
      <w:r w:rsidRPr="00D00438">
        <w:rPr>
          <w:rFonts w:ascii="Times New Roman" w:hAnsi="Times New Roman"/>
          <w:sz w:val="28"/>
          <w:szCs w:val="28"/>
        </w:rPr>
        <w:t>штабы, структуру и интенсивность.  Для начала постсоветского периода характерным было то, что в основе  миграционных потоков находились   процессы концентрации населения  на территориях, исторически заселённых теми или иными этносами. Среди прибывающих пр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 xml:space="preserve">обладали  представители дагестанских этносов, по ряду причин, оказавшихся на территориях союзных республик (около 83%). А среди </w:t>
      </w:r>
      <w:proofErr w:type="gramStart"/>
      <w:r w:rsidRPr="00D00438">
        <w:rPr>
          <w:rFonts w:ascii="Times New Roman" w:hAnsi="Times New Roman"/>
          <w:sz w:val="28"/>
          <w:szCs w:val="28"/>
        </w:rPr>
        <w:t>выбывающих</w:t>
      </w:r>
      <w:proofErr w:type="gramEnd"/>
      <w:r w:rsidRPr="00D00438">
        <w:rPr>
          <w:rFonts w:ascii="Times New Roman" w:hAnsi="Times New Roman"/>
          <w:sz w:val="28"/>
          <w:szCs w:val="28"/>
        </w:rPr>
        <w:t xml:space="preserve"> – представители русского и еврейск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го населения (более 40%). Однако следует отметить, что проблема оттока русского насел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>ния не носила и не несёт в себе в настоящее время политической составляющей, поскольку вызвана не национальной неприязненностью между народами Дагестана, а профессионал</w:t>
      </w:r>
      <w:r w:rsidRPr="00D00438">
        <w:rPr>
          <w:rFonts w:ascii="Times New Roman" w:hAnsi="Times New Roman"/>
          <w:sz w:val="28"/>
          <w:szCs w:val="28"/>
        </w:rPr>
        <w:t>ь</w:t>
      </w:r>
      <w:r w:rsidRPr="00D00438">
        <w:rPr>
          <w:rFonts w:ascii="Times New Roman" w:hAnsi="Times New Roman"/>
          <w:sz w:val="28"/>
          <w:szCs w:val="28"/>
        </w:rPr>
        <w:t>ной ориентацией и уровнем квалификации инженерно-технического состава, утратившего возможность работать по профилю профессиональной подготовки.</w:t>
      </w:r>
    </w:p>
    <w:p w:rsidR="00D00438" w:rsidRPr="00D00438" w:rsidRDefault="00D00438" w:rsidP="00D004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ab/>
        <w:t>В то же время, начиная с 1996 года,  в республике наблюдается отток и других групп населения.  Анализ явления даёт основание утверждать, что динамика увеличения общей численности населения республики отражает положительный баланс только за счет естес</w:t>
      </w:r>
      <w:r w:rsidRPr="00D00438">
        <w:rPr>
          <w:rFonts w:ascii="Times New Roman" w:hAnsi="Times New Roman"/>
          <w:sz w:val="28"/>
          <w:szCs w:val="28"/>
        </w:rPr>
        <w:t>т</w:t>
      </w:r>
      <w:r w:rsidRPr="00D00438">
        <w:rPr>
          <w:rFonts w:ascii="Times New Roman" w:hAnsi="Times New Roman"/>
          <w:sz w:val="28"/>
          <w:szCs w:val="28"/>
        </w:rPr>
        <w:t>венного прироста. Это означает, что в миграционные потоки за пределы  республики, наряду с русским  населением, вовлечены представители других дагестанских народов, использу</w:t>
      </w:r>
      <w:r w:rsidRPr="00D00438">
        <w:rPr>
          <w:rFonts w:ascii="Times New Roman" w:hAnsi="Times New Roman"/>
          <w:sz w:val="28"/>
          <w:szCs w:val="28"/>
        </w:rPr>
        <w:t>ю</w:t>
      </w:r>
      <w:r w:rsidRPr="00D00438">
        <w:rPr>
          <w:rFonts w:ascii="Times New Roman" w:hAnsi="Times New Roman"/>
          <w:sz w:val="28"/>
          <w:szCs w:val="28"/>
        </w:rPr>
        <w:t>щие оправдательный подтекст о существующей якобы невозможности совместного  прож</w:t>
      </w:r>
      <w:r w:rsidRPr="00D00438">
        <w:rPr>
          <w:rFonts w:ascii="Times New Roman" w:hAnsi="Times New Roman"/>
          <w:sz w:val="28"/>
          <w:szCs w:val="28"/>
        </w:rPr>
        <w:t>и</w:t>
      </w:r>
      <w:r w:rsidRPr="00D00438">
        <w:rPr>
          <w:rFonts w:ascii="Times New Roman" w:hAnsi="Times New Roman"/>
          <w:sz w:val="28"/>
          <w:szCs w:val="28"/>
        </w:rPr>
        <w:t xml:space="preserve">вания старожильческого населения и </w:t>
      </w:r>
      <w:r w:rsidRPr="00D00438">
        <w:rPr>
          <w:rFonts w:ascii="Times New Roman" w:hAnsi="Times New Roman"/>
          <w:sz w:val="28"/>
          <w:szCs w:val="28"/>
        </w:rPr>
        <w:lastRenderedPageBreak/>
        <w:t xml:space="preserve">переселенцев, резко </w:t>
      </w:r>
      <w:proofErr w:type="gramStart"/>
      <w:r w:rsidRPr="00D00438">
        <w:rPr>
          <w:rFonts w:ascii="Times New Roman" w:hAnsi="Times New Roman"/>
          <w:sz w:val="28"/>
          <w:szCs w:val="28"/>
        </w:rPr>
        <w:t>упавшем</w:t>
      </w:r>
      <w:proofErr w:type="gramEnd"/>
      <w:r w:rsidRPr="00D00438">
        <w:rPr>
          <w:rFonts w:ascii="Times New Roman" w:hAnsi="Times New Roman"/>
          <w:sz w:val="28"/>
          <w:szCs w:val="28"/>
        </w:rPr>
        <w:t xml:space="preserve"> уровнем жизни, а также отсутствием условий для ведения хозяйственной деятельности в новых условиях.</w:t>
      </w:r>
    </w:p>
    <w:p w:rsidR="00D00438" w:rsidRPr="00D00438" w:rsidRDefault="00D00438" w:rsidP="00D004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  <w:u w:val="single"/>
        </w:rPr>
        <w:t>И, наконец, в-шестых</w:t>
      </w:r>
      <w:r w:rsidRPr="00D00438">
        <w:rPr>
          <w:rFonts w:ascii="Times New Roman" w:hAnsi="Times New Roman"/>
          <w:sz w:val="28"/>
          <w:szCs w:val="28"/>
        </w:rPr>
        <w:t>. На характер межэтнического взаимодействия своё влияние  ок</w:t>
      </w:r>
      <w:r w:rsidRPr="00D00438">
        <w:rPr>
          <w:rFonts w:ascii="Times New Roman" w:hAnsi="Times New Roman"/>
          <w:sz w:val="28"/>
          <w:szCs w:val="28"/>
        </w:rPr>
        <w:t>а</w:t>
      </w:r>
      <w:r w:rsidRPr="00D00438">
        <w:rPr>
          <w:rFonts w:ascii="Times New Roman" w:hAnsi="Times New Roman"/>
          <w:sz w:val="28"/>
          <w:szCs w:val="28"/>
        </w:rPr>
        <w:t>зывает всё, что связано с проявлениями национального и религиозного экстремизма, акти</w:t>
      </w:r>
      <w:r w:rsidRPr="00D00438">
        <w:rPr>
          <w:rFonts w:ascii="Times New Roman" w:hAnsi="Times New Roman"/>
          <w:sz w:val="28"/>
          <w:szCs w:val="28"/>
        </w:rPr>
        <w:t>в</w:t>
      </w:r>
      <w:r w:rsidRPr="00D00438">
        <w:rPr>
          <w:rFonts w:ascii="Times New Roman" w:hAnsi="Times New Roman"/>
          <w:sz w:val="28"/>
          <w:szCs w:val="28"/>
        </w:rPr>
        <w:t>ностью террористической деятельности. Осуществляя свои преступные замыслы, террор</w:t>
      </w:r>
      <w:r w:rsidRPr="00D00438">
        <w:rPr>
          <w:rFonts w:ascii="Times New Roman" w:hAnsi="Times New Roman"/>
          <w:sz w:val="28"/>
          <w:szCs w:val="28"/>
        </w:rPr>
        <w:t>и</w:t>
      </w:r>
      <w:r w:rsidRPr="00D00438">
        <w:rPr>
          <w:rFonts w:ascii="Times New Roman" w:hAnsi="Times New Roman"/>
          <w:sz w:val="28"/>
          <w:szCs w:val="28"/>
        </w:rPr>
        <w:t>сты    не  оставляют попыток  расколоть единство и дружбу между народами Дагестана и межконфессиональное согласие, посягают на дагестанские традиции,   устои, пытаются н</w:t>
      </w:r>
      <w:r w:rsidRPr="00D00438">
        <w:rPr>
          <w:rFonts w:ascii="Times New Roman" w:hAnsi="Times New Roman"/>
          <w:sz w:val="28"/>
          <w:szCs w:val="28"/>
        </w:rPr>
        <w:t>а</w:t>
      </w:r>
      <w:r w:rsidRPr="00D00438">
        <w:rPr>
          <w:rFonts w:ascii="Times New Roman" w:hAnsi="Times New Roman"/>
          <w:sz w:val="28"/>
          <w:szCs w:val="28"/>
        </w:rPr>
        <w:t>садить у населения чувство страха и неприятия представителей иных этносов.  Особая а</w:t>
      </w:r>
      <w:r w:rsidRPr="00D00438">
        <w:rPr>
          <w:rFonts w:ascii="Times New Roman" w:hAnsi="Times New Roman"/>
          <w:sz w:val="28"/>
          <w:szCs w:val="28"/>
        </w:rPr>
        <w:t>к</w:t>
      </w:r>
      <w:r w:rsidRPr="00D00438">
        <w:rPr>
          <w:rFonts w:ascii="Times New Roman" w:hAnsi="Times New Roman"/>
          <w:sz w:val="28"/>
          <w:szCs w:val="28"/>
        </w:rPr>
        <w:t>тивность ими проявляется в работе с молодёжью, которая все чаще втягиваются в экстрем</w:t>
      </w:r>
      <w:r w:rsidRPr="00D00438">
        <w:rPr>
          <w:rFonts w:ascii="Times New Roman" w:hAnsi="Times New Roman"/>
          <w:sz w:val="28"/>
          <w:szCs w:val="28"/>
        </w:rPr>
        <w:t>и</w:t>
      </w:r>
      <w:r w:rsidRPr="00D00438">
        <w:rPr>
          <w:rFonts w:ascii="Times New Roman" w:hAnsi="Times New Roman"/>
          <w:sz w:val="28"/>
          <w:szCs w:val="28"/>
        </w:rPr>
        <w:t xml:space="preserve">стское подполье.  </w:t>
      </w:r>
    </w:p>
    <w:p w:rsidR="00D00438" w:rsidRPr="00D00438" w:rsidRDefault="00D00438" w:rsidP="00D004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Поэтому идеологическая борьба за души   молодежи, которая в республике составляет 55%, -  главное направление деятельности органов власти Дагестана.    Этот приоритет  о</w:t>
      </w:r>
      <w:r w:rsidRPr="00D00438">
        <w:rPr>
          <w:rFonts w:ascii="Times New Roman" w:hAnsi="Times New Roman"/>
          <w:sz w:val="28"/>
          <w:szCs w:val="28"/>
        </w:rPr>
        <w:t>т</w:t>
      </w:r>
      <w:r w:rsidRPr="00D00438">
        <w:rPr>
          <w:rFonts w:ascii="Times New Roman" w:hAnsi="Times New Roman"/>
          <w:sz w:val="28"/>
          <w:szCs w:val="28"/>
        </w:rPr>
        <w:t xml:space="preserve">ражен в итоговых документах  </w:t>
      </w:r>
      <w:r w:rsidRPr="00D00438">
        <w:rPr>
          <w:rFonts w:ascii="Times New Roman" w:hAnsi="Times New Roman"/>
          <w:sz w:val="28"/>
          <w:szCs w:val="28"/>
          <w:lang w:val="en-US"/>
        </w:rPr>
        <w:t>III</w:t>
      </w:r>
      <w:r w:rsidRPr="00D00438">
        <w:rPr>
          <w:rFonts w:ascii="Times New Roman" w:hAnsi="Times New Roman"/>
          <w:sz w:val="28"/>
          <w:szCs w:val="28"/>
        </w:rPr>
        <w:t xml:space="preserve"> Съезда народов Дагестана, прошедшего  15 декабря 2010 г.  </w:t>
      </w:r>
    </w:p>
    <w:p w:rsidR="00D00438" w:rsidRPr="00D00438" w:rsidRDefault="00D00438" w:rsidP="00D004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 xml:space="preserve">Не меньшую опасность, чем экстремисты, использующие исламские лозунги, для </w:t>
      </w:r>
      <w:proofErr w:type="spellStart"/>
      <w:proofErr w:type="gramStart"/>
      <w:r w:rsidRPr="00D00438">
        <w:rPr>
          <w:rFonts w:ascii="Times New Roman" w:hAnsi="Times New Roman"/>
          <w:sz w:val="28"/>
          <w:szCs w:val="28"/>
        </w:rPr>
        <w:t>сев</w:t>
      </w:r>
      <w:r w:rsidRPr="00D00438">
        <w:rPr>
          <w:rFonts w:ascii="Times New Roman" w:hAnsi="Times New Roman"/>
          <w:sz w:val="28"/>
          <w:szCs w:val="28"/>
        </w:rPr>
        <w:t>е</w:t>
      </w:r>
      <w:r w:rsidRPr="00D00438">
        <w:rPr>
          <w:rFonts w:ascii="Times New Roman" w:hAnsi="Times New Roman"/>
          <w:sz w:val="28"/>
          <w:szCs w:val="28"/>
        </w:rPr>
        <w:t>ро-кавказских</w:t>
      </w:r>
      <w:proofErr w:type="spellEnd"/>
      <w:proofErr w:type="gramEnd"/>
      <w:r w:rsidRPr="00D00438">
        <w:rPr>
          <w:rFonts w:ascii="Times New Roman" w:hAnsi="Times New Roman"/>
          <w:sz w:val="28"/>
          <w:szCs w:val="28"/>
        </w:rPr>
        <w:t xml:space="preserve"> народов представляют различного рода националисты, шовинисты, прои</w:t>
      </w:r>
      <w:r w:rsidRPr="00D00438">
        <w:rPr>
          <w:rFonts w:ascii="Times New Roman" w:hAnsi="Times New Roman"/>
          <w:sz w:val="28"/>
          <w:szCs w:val="28"/>
        </w:rPr>
        <w:t>з</w:t>
      </w:r>
      <w:r w:rsidRPr="00D00438">
        <w:rPr>
          <w:rFonts w:ascii="Times New Roman" w:hAnsi="Times New Roman"/>
          <w:sz w:val="28"/>
          <w:szCs w:val="28"/>
        </w:rPr>
        <w:t xml:space="preserve">вольно, а порою и провокационно извращающие постулаты Ислама в целях формирования неприязни к иным этнокультурным и конфессиональным сообществам. 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0438">
        <w:rPr>
          <w:sz w:val="28"/>
          <w:szCs w:val="28"/>
        </w:rPr>
        <w:t xml:space="preserve">Данному процессу активно противодействует реализация республиканских целевых программ. </w:t>
      </w:r>
      <w:proofErr w:type="gramStart"/>
      <w:r w:rsidRPr="00D00438">
        <w:rPr>
          <w:sz w:val="28"/>
          <w:szCs w:val="28"/>
        </w:rPr>
        <w:t>В частности, как уже указывалось несколько ранее, Программа  развития наци</w:t>
      </w:r>
      <w:r w:rsidRPr="00D00438">
        <w:rPr>
          <w:sz w:val="28"/>
          <w:szCs w:val="28"/>
        </w:rPr>
        <w:t>о</w:t>
      </w:r>
      <w:r w:rsidRPr="00D00438">
        <w:rPr>
          <w:sz w:val="28"/>
          <w:szCs w:val="28"/>
        </w:rPr>
        <w:t>нальных отношений в Республике Дагестан на 2011-2015 годы,  а кроме неё,  Программа о</w:t>
      </w:r>
      <w:r w:rsidRPr="00D00438">
        <w:rPr>
          <w:sz w:val="28"/>
          <w:szCs w:val="28"/>
        </w:rPr>
        <w:t>п</w:t>
      </w:r>
      <w:r w:rsidRPr="00D00438">
        <w:rPr>
          <w:sz w:val="28"/>
          <w:szCs w:val="28"/>
        </w:rPr>
        <w:t>ределяющая содержание взаимодействия органов государственной власти с религиозными организациями в Республике Дагестан и их государственной поддержки, Комплексная пр</w:t>
      </w:r>
      <w:r w:rsidRPr="00D00438">
        <w:rPr>
          <w:sz w:val="28"/>
          <w:szCs w:val="28"/>
        </w:rPr>
        <w:t>о</w:t>
      </w:r>
      <w:r w:rsidRPr="00D00438">
        <w:rPr>
          <w:sz w:val="28"/>
          <w:szCs w:val="28"/>
        </w:rPr>
        <w:t xml:space="preserve">грамма по противодействию религиозно-политическому экстремизму в Республике Дагестан, республиканская целевая программа государственной поддержки казачьих обществ в </w:t>
      </w:r>
      <w:r w:rsidRPr="00D00438">
        <w:rPr>
          <w:sz w:val="28"/>
          <w:szCs w:val="28"/>
        </w:rPr>
        <w:lastRenderedPageBreak/>
        <w:t>Ре</w:t>
      </w:r>
      <w:r w:rsidRPr="00D00438">
        <w:rPr>
          <w:sz w:val="28"/>
          <w:szCs w:val="28"/>
        </w:rPr>
        <w:t>с</w:t>
      </w:r>
      <w:r w:rsidRPr="00D00438">
        <w:rPr>
          <w:sz w:val="28"/>
          <w:szCs w:val="28"/>
        </w:rPr>
        <w:t>публике Дагестан на 2012-2014 годы,  государственная</w:t>
      </w:r>
      <w:proofErr w:type="gramEnd"/>
      <w:r w:rsidRPr="00D00438">
        <w:rPr>
          <w:sz w:val="28"/>
          <w:szCs w:val="28"/>
        </w:rPr>
        <w:t xml:space="preserve"> программа по патриотическому во</w:t>
      </w:r>
      <w:r w:rsidRPr="00D00438">
        <w:rPr>
          <w:sz w:val="28"/>
          <w:szCs w:val="28"/>
        </w:rPr>
        <w:t>с</w:t>
      </w:r>
      <w:r w:rsidRPr="00D00438">
        <w:rPr>
          <w:sz w:val="28"/>
          <w:szCs w:val="28"/>
        </w:rPr>
        <w:t xml:space="preserve">питанию граждан Республики Дагестан.  </w:t>
      </w:r>
    </w:p>
    <w:p w:rsidR="00D00438" w:rsidRPr="00D00438" w:rsidRDefault="00D00438" w:rsidP="00D004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00438">
        <w:rPr>
          <w:sz w:val="28"/>
          <w:szCs w:val="28"/>
        </w:rPr>
        <w:t>Суть ныне  реализуемого и управляемого этнополитического процесса - достижение  реальных показателей в гармонии межнационального общения, в политико-правовой, в соц</w:t>
      </w:r>
      <w:r w:rsidRPr="00D00438">
        <w:rPr>
          <w:sz w:val="28"/>
          <w:szCs w:val="28"/>
        </w:rPr>
        <w:t>и</w:t>
      </w:r>
      <w:r w:rsidRPr="00D00438">
        <w:rPr>
          <w:sz w:val="28"/>
          <w:szCs w:val="28"/>
        </w:rPr>
        <w:t xml:space="preserve">ально-экономической, информационной сферах, в сфере  культуры и образования,  </w:t>
      </w:r>
      <w:r w:rsidRPr="00D00438">
        <w:rPr>
          <w:color w:val="000000"/>
          <w:sz w:val="28"/>
          <w:szCs w:val="28"/>
        </w:rPr>
        <w:t>мол</w:t>
      </w:r>
      <w:r w:rsidRPr="00D00438">
        <w:rPr>
          <w:color w:val="000000"/>
          <w:sz w:val="28"/>
          <w:szCs w:val="28"/>
        </w:rPr>
        <w:t>о</w:t>
      </w:r>
      <w:r w:rsidRPr="00D00438">
        <w:rPr>
          <w:color w:val="000000"/>
          <w:sz w:val="28"/>
          <w:szCs w:val="28"/>
        </w:rPr>
        <w:t>дежной политики, спорта и туризма.</w:t>
      </w:r>
      <w:proofErr w:type="gramEnd"/>
      <w:r w:rsidRPr="00D00438">
        <w:rPr>
          <w:color w:val="000000"/>
          <w:sz w:val="28"/>
          <w:szCs w:val="28"/>
        </w:rPr>
        <w:t xml:space="preserve"> Его успешность предопределяется согласованной де</w:t>
      </w:r>
      <w:r w:rsidRPr="00D00438">
        <w:rPr>
          <w:color w:val="000000"/>
          <w:sz w:val="28"/>
          <w:szCs w:val="28"/>
        </w:rPr>
        <w:t>я</w:t>
      </w:r>
      <w:r w:rsidRPr="00D00438">
        <w:rPr>
          <w:color w:val="000000"/>
          <w:sz w:val="28"/>
          <w:szCs w:val="28"/>
        </w:rPr>
        <w:t>тельностью исполнительных органов государственной власти, органов местного самоупра</w:t>
      </w:r>
      <w:r w:rsidRPr="00D00438">
        <w:rPr>
          <w:color w:val="000000"/>
          <w:sz w:val="28"/>
          <w:szCs w:val="28"/>
        </w:rPr>
        <w:t>в</w:t>
      </w:r>
      <w:r w:rsidRPr="00D00438">
        <w:rPr>
          <w:color w:val="000000"/>
          <w:sz w:val="28"/>
          <w:szCs w:val="28"/>
        </w:rPr>
        <w:t>ления, институтов гражданского общества на следующих приоритетных направлениях: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всестороннее развитие национальных отношений, укрепление дружбы и взаимопон</w:t>
      </w:r>
      <w:r w:rsidRPr="00D00438">
        <w:rPr>
          <w:rFonts w:ascii="Times New Roman" w:hAnsi="Times New Roman"/>
          <w:sz w:val="28"/>
          <w:szCs w:val="28"/>
        </w:rPr>
        <w:t>и</w:t>
      </w:r>
      <w:r w:rsidRPr="00D00438">
        <w:rPr>
          <w:rFonts w:ascii="Times New Roman" w:hAnsi="Times New Roman"/>
          <w:sz w:val="28"/>
          <w:szCs w:val="28"/>
        </w:rPr>
        <w:t>мания между народами Дагестана;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 xml:space="preserve">предупреждение и урегулирование конфликтов на </w:t>
      </w:r>
      <w:proofErr w:type="spellStart"/>
      <w:r w:rsidRPr="00D00438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основе;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формирование культуры межнационального общения на принципах межнационального согласия, взаимного уважения народов Дагестана;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поддержка дагестанской культуры, русского языка и языков народов Дагестана, этн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культурного и языкового разнообразия народов Дагестана как определяющего фактора д</w:t>
      </w:r>
      <w:r w:rsidRPr="00D00438">
        <w:rPr>
          <w:rFonts w:ascii="Times New Roman" w:hAnsi="Times New Roman"/>
          <w:sz w:val="28"/>
          <w:szCs w:val="28"/>
        </w:rPr>
        <w:t>у</w:t>
      </w:r>
      <w:r w:rsidRPr="00D00438">
        <w:rPr>
          <w:rFonts w:ascii="Times New Roman" w:hAnsi="Times New Roman"/>
          <w:sz w:val="28"/>
          <w:szCs w:val="28"/>
        </w:rPr>
        <w:t>ховного единства дагестанского общества;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поддержка инновационных проектов в области развития национальных отношений;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использование потенциала национальной культуры народов Дагестана для формир</w:t>
      </w:r>
      <w:r w:rsidRPr="00D00438">
        <w:rPr>
          <w:rFonts w:ascii="Times New Roman" w:hAnsi="Times New Roman"/>
          <w:sz w:val="28"/>
          <w:szCs w:val="28"/>
        </w:rPr>
        <w:t>о</w:t>
      </w:r>
      <w:r w:rsidRPr="00D00438">
        <w:rPr>
          <w:rFonts w:ascii="Times New Roman" w:hAnsi="Times New Roman"/>
          <w:sz w:val="28"/>
          <w:szCs w:val="28"/>
        </w:rPr>
        <w:t>вания положительного образа республики в России и за рубежом;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38">
        <w:rPr>
          <w:rFonts w:ascii="Times New Roman" w:hAnsi="Times New Roman"/>
          <w:sz w:val="28"/>
          <w:szCs w:val="28"/>
        </w:rPr>
        <w:t>решение проблем репрессированных, депортированных, разделенных государстве</w:t>
      </w:r>
      <w:r w:rsidRPr="00D00438">
        <w:rPr>
          <w:rFonts w:ascii="Times New Roman" w:hAnsi="Times New Roman"/>
          <w:sz w:val="28"/>
          <w:szCs w:val="28"/>
        </w:rPr>
        <w:t>н</w:t>
      </w:r>
      <w:r w:rsidRPr="00D00438">
        <w:rPr>
          <w:rFonts w:ascii="Times New Roman" w:hAnsi="Times New Roman"/>
          <w:sz w:val="28"/>
          <w:szCs w:val="28"/>
        </w:rPr>
        <w:t>ной и административными границами народов, этнических дагестанцев, проживающих в др</w:t>
      </w:r>
      <w:r w:rsidRPr="00D00438">
        <w:rPr>
          <w:rFonts w:ascii="Times New Roman" w:hAnsi="Times New Roman"/>
          <w:sz w:val="28"/>
          <w:szCs w:val="28"/>
        </w:rPr>
        <w:t>у</w:t>
      </w:r>
      <w:r w:rsidRPr="00D00438">
        <w:rPr>
          <w:rFonts w:ascii="Times New Roman" w:hAnsi="Times New Roman"/>
          <w:sz w:val="28"/>
          <w:szCs w:val="28"/>
        </w:rPr>
        <w:t>гих субъектах Российской Федерации и за рубежом.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38">
        <w:rPr>
          <w:rFonts w:ascii="Times New Roman" w:hAnsi="Times New Roman"/>
          <w:sz w:val="28"/>
          <w:szCs w:val="28"/>
        </w:rPr>
        <w:t xml:space="preserve">Вместе с тем, принимая во внимание новые аспекты внутренней политики государства, </w:t>
      </w:r>
      <w:proofErr w:type="spellStart"/>
      <w:r w:rsidRPr="00D00438">
        <w:rPr>
          <w:rFonts w:ascii="Times New Roman" w:hAnsi="Times New Roman"/>
          <w:sz w:val="28"/>
          <w:szCs w:val="28"/>
        </w:rPr>
        <w:t>очертанные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в Послании Президента Российской </w:t>
      </w:r>
      <w:r w:rsidRPr="00D00438">
        <w:rPr>
          <w:rFonts w:ascii="Times New Roman" w:hAnsi="Times New Roman"/>
          <w:sz w:val="28"/>
          <w:szCs w:val="28"/>
        </w:rPr>
        <w:lastRenderedPageBreak/>
        <w:t>Федерации Федеральному Собранию Ро</w:t>
      </w:r>
      <w:r w:rsidRPr="00D00438">
        <w:rPr>
          <w:rFonts w:ascii="Times New Roman" w:hAnsi="Times New Roman"/>
          <w:sz w:val="28"/>
          <w:szCs w:val="28"/>
        </w:rPr>
        <w:t>с</w:t>
      </w:r>
      <w:r w:rsidRPr="00D00438">
        <w:rPr>
          <w:rFonts w:ascii="Times New Roman" w:hAnsi="Times New Roman"/>
          <w:sz w:val="28"/>
          <w:szCs w:val="28"/>
        </w:rPr>
        <w:t>сийской Федерации и озвученное В.В. Путиным 12 декабря 2012 года, вырисовывается ещё одно, принципиально важное направление работы - ф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proofErr w:type="spellStart"/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цивилизационной</w:t>
      </w:r>
      <w:proofErr w:type="spellEnd"/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 xml:space="preserve">тичности российского народа, чувства принадлежности к единому </w:t>
      </w:r>
      <w:proofErr w:type="spellStart"/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социокультурному</w:t>
      </w:r>
      <w:proofErr w:type="spellEnd"/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странству. А это возможно при </w:t>
      </w:r>
      <w:r w:rsidRPr="00D00438">
        <w:rPr>
          <w:rFonts w:ascii="Times New Roman" w:hAnsi="Times New Roman"/>
          <w:sz w:val="28"/>
          <w:szCs w:val="28"/>
        </w:rPr>
        <w:t>обеспечении политической, управленческой, организацио</w:t>
      </w:r>
      <w:r w:rsidRPr="00D00438">
        <w:rPr>
          <w:rFonts w:ascii="Times New Roman" w:hAnsi="Times New Roman"/>
          <w:sz w:val="28"/>
          <w:szCs w:val="28"/>
        </w:rPr>
        <w:t>н</w:t>
      </w:r>
      <w:r w:rsidRPr="00D00438">
        <w:rPr>
          <w:rFonts w:ascii="Times New Roman" w:hAnsi="Times New Roman"/>
          <w:sz w:val="28"/>
          <w:szCs w:val="28"/>
        </w:rPr>
        <w:t xml:space="preserve">ной, информационной поддержке идеи российской гражданской идентичности, уникальности  многонациональной  российской государственности и </w:t>
      </w:r>
      <w:proofErr w:type="spellStart"/>
      <w:r w:rsidRPr="00D00438">
        <w:rPr>
          <w:rFonts w:ascii="Times New Roman" w:hAnsi="Times New Roman"/>
          <w:sz w:val="28"/>
          <w:szCs w:val="28"/>
        </w:rPr>
        <w:t>полиэтничной</w:t>
      </w:r>
      <w:proofErr w:type="spellEnd"/>
      <w:r w:rsidRPr="00D00438">
        <w:rPr>
          <w:rFonts w:ascii="Times New Roman" w:hAnsi="Times New Roman"/>
          <w:sz w:val="28"/>
          <w:szCs w:val="28"/>
        </w:rPr>
        <w:t xml:space="preserve"> российской культуры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438" w:rsidRPr="00D00438" w:rsidRDefault="00D00438" w:rsidP="00D004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Безусловно, структурными подразделениями Правительства Республики Дагестан это будет принято во внимание, в содержание, формы и методы работы будут внесены соотве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0438">
        <w:rPr>
          <w:rFonts w:ascii="Times New Roman" w:eastAsia="Times New Roman" w:hAnsi="Times New Roman"/>
          <w:sz w:val="28"/>
          <w:szCs w:val="28"/>
          <w:lang w:eastAsia="ru-RU"/>
        </w:rPr>
        <w:t>ствующие коррективы, что, в конечном счёте,  обеспечит принципиально значимые подвижки на направлениях гармонизации межнациональных отношений.</w:t>
      </w:r>
    </w:p>
    <w:p w:rsidR="00D00438" w:rsidRPr="00B20317" w:rsidRDefault="00D00438" w:rsidP="00D004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0"/>
          <w:szCs w:val="20"/>
        </w:rPr>
      </w:pPr>
      <w:r w:rsidRPr="00B20317">
        <w:rPr>
          <w:rFonts w:ascii="Arial" w:hAnsi="Arial" w:cs="Arial"/>
          <w:i/>
          <w:sz w:val="20"/>
          <w:szCs w:val="20"/>
        </w:rPr>
        <w:t>Полномочный представитель Республики Дагестан</w:t>
      </w:r>
    </w:p>
    <w:p w:rsidR="00D7065C" w:rsidRPr="00D00438" w:rsidRDefault="00D00438" w:rsidP="00D004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20317">
        <w:rPr>
          <w:rFonts w:ascii="Arial" w:hAnsi="Arial" w:cs="Arial"/>
          <w:i/>
          <w:sz w:val="20"/>
          <w:szCs w:val="20"/>
        </w:rPr>
        <w:t>в Ставропольском крае А.М. Омаров</w:t>
      </w:r>
      <w:r>
        <w:rPr>
          <w:rFonts w:ascii="Arial" w:hAnsi="Arial" w:cs="Arial"/>
          <w:sz w:val="24"/>
          <w:szCs w:val="24"/>
        </w:rPr>
        <w:t>.</w:t>
      </w:r>
    </w:p>
    <w:sectPr w:rsidR="00D7065C" w:rsidRPr="00D00438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38"/>
    <w:rsid w:val="00045A6E"/>
    <w:rsid w:val="008B56F1"/>
    <w:rsid w:val="009E67BD"/>
    <w:rsid w:val="00D00438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0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2013-01-24T06:15:00Z</dcterms:created>
  <dcterms:modified xsi:type="dcterms:W3CDTF">2013-01-24T06:16:00Z</dcterms:modified>
</cp:coreProperties>
</file>